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883A" w14:textId="6D76DA57" w:rsidR="005745F8" w:rsidRDefault="005745F8" w:rsidP="00E478B5">
      <w:pPr>
        <w:spacing w:after="0"/>
        <w:rPr>
          <w:sz w:val="24"/>
          <w:szCs w:val="24"/>
        </w:rPr>
      </w:pPr>
      <w:r>
        <w:rPr>
          <w:noProof/>
          <w:sz w:val="24"/>
          <w:szCs w:val="24"/>
        </w:rPr>
        <w:drawing>
          <wp:inline distT="0" distB="0" distL="0" distR="0" wp14:anchorId="03A32E2D" wp14:editId="5F087DE8">
            <wp:extent cx="5943600" cy="1188720"/>
            <wp:effectExtent l="0" t="0" r="0" b="0"/>
            <wp:docPr id="1798758126"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758126" name="Picture 1" descr="A close up of a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p>
    <w:p w14:paraId="358516BD" w14:textId="77777777" w:rsidR="005745F8" w:rsidRDefault="005745F8" w:rsidP="00E478B5">
      <w:pPr>
        <w:spacing w:after="0"/>
        <w:rPr>
          <w:sz w:val="24"/>
          <w:szCs w:val="24"/>
        </w:rPr>
      </w:pPr>
    </w:p>
    <w:p w14:paraId="5DF66E37" w14:textId="63D32025" w:rsidR="00BD0FF5" w:rsidRPr="005745F8" w:rsidRDefault="00E478B5" w:rsidP="005745F8">
      <w:pPr>
        <w:spacing w:after="0"/>
      </w:pPr>
      <w:r w:rsidRPr="005745F8">
        <w:t>Event:</w:t>
      </w:r>
      <w:r w:rsidRPr="005745F8">
        <w:tab/>
      </w:r>
      <w:r w:rsidR="005C5C24" w:rsidRPr="005745F8">
        <w:tab/>
      </w:r>
      <w:r w:rsidR="00C43418" w:rsidRPr="005745F8">
        <w:t>LRP’s Special Education School Attorneys Conference</w:t>
      </w:r>
    </w:p>
    <w:p w14:paraId="385EAC51" w14:textId="1E8D899B" w:rsidR="00E478B5" w:rsidRPr="005745F8" w:rsidRDefault="00E478B5" w:rsidP="005745F8">
      <w:pPr>
        <w:spacing w:after="0"/>
        <w:rPr>
          <w:lang w:val="fr-FR"/>
        </w:rPr>
      </w:pPr>
      <w:proofErr w:type="gramStart"/>
      <w:r w:rsidRPr="005745F8">
        <w:rPr>
          <w:lang w:val="fr-FR"/>
        </w:rPr>
        <w:t>Location:</w:t>
      </w:r>
      <w:proofErr w:type="gramEnd"/>
      <w:r w:rsidRPr="005745F8">
        <w:rPr>
          <w:lang w:val="fr-FR"/>
        </w:rPr>
        <w:tab/>
      </w:r>
      <w:r w:rsidR="005738F5" w:rsidRPr="005745F8">
        <w:rPr>
          <w:lang w:val="fr-FR"/>
        </w:rPr>
        <w:t>Savannah Convention Center, Savannah, Ga</w:t>
      </w:r>
      <w:r w:rsidR="00BF7984" w:rsidRPr="005745F8">
        <w:rPr>
          <w:lang w:val="fr-FR"/>
        </w:rPr>
        <w:t>.</w:t>
      </w:r>
    </w:p>
    <w:p w14:paraId="58B2A71C" w14:textId="0EC3DDF2" w:rsidR="005738F5" w:rsidRPr="005745F8" w:rsidRDefault="005738F5" w:rsidP="005745F8">
      <w:pPr>
        <w:spacing w:after="0"/>
      </w:pPr>
      <w:r w:rsidRPr="005745F8">
        <w:t xml:space="preserve">Date: </w:t>
      </w:r>
      <w:r w:rsidRPr="005745F8">
        <w:tab/>
      </w:r>
      <w:r w:rsidRPr="005745F8">
        <w:tab/>
        <w:t>May 5, 2024</w:t>
      </w:r>
    </w:p>
    <w:p w14:paraId="21FECEEA" w14:textId="77777777" w:rsidR="00E478B5" w:rsidRPr="005745F8" w:rsidRDefault="00E478B5" w:rsidP="005745F8">
      <w:pPr>
        <w:spacing w:after="0"/>
      </w:pPr>
    </w:p>
    <w:p w14:paraId="4754AF2A" w14:textId="1399267B" w:rsidR="00CF1E1A" w:rsidRPr="005745F8" w:rsidRDefault="00E478B5" w:rsidP="005745F8">
      <w:pPr>
        <w:spacing w:after="0"/>
        <w:jc w:val="both"/>
      </w:pPr>
      <w:r w:rsidRPr="005745F8">
        <w:t xml:space="preserve">The </w:t>
      </w:r>
      <w:r w:rsidR="00954055" w:rsidRPr="005745F8">
        <w:t xml:space="preserve">Special Education School Attorneys Conference </w:t>
      </w:r>
      <w:r w:rsidRPr="005745F8">
        <w:t>seeks to</w:t>
      </w:r>
      <w:r w:rsidR="00954055" w:rsidRPr="005745F8">
        <w:t xml:space="preserve"> </w:t>
      </w:r>
      <w:r w:rsidR="00CA336F" w:rsidRPr="005745F8">
        <w:t xml:space="preserve">offer </w:t>
      </w:r>
      <w:r w:rsidR="00954055" w:rsidRPr="005745F8">
        <w:t>a content-rich program full of tools and techniques used when representing school districts in special education matters</w:t>
      </w:r>
      <w:r w:rsidRPr="005745F8">
        <w:t xml:space="preserve">. </w:t>
      </w:r>
      <w:r w:rsidR="00323570" w:rsidRPr="005745F8">
        <w:t>T</w:t>
      </w:r>
      <w:r w:rsidRPr="005745F8">
        <w:t>he conference</w:t>
      </w:r>
      <w:r w:rsidR="00954055" w:rsidRPr="005745F8">
        <w:t xml:space="preserve"> with its nationally recognized speakers</w:t>
      </w:r>
      <w:r w:rsidRPr="005745F8">
        <w:t xml:space="preserve"> </w:t>
      </w:r>
      <w:r w:rsidR="003263C8" w:rsidRPr="005745F8">
        <w:t>continues to b</w:t>
      </w:r>
      <w:r w:rsidR="00E41FEA" w:rsidRPr="005745F8">
        <w:t>e</w:t>
      </w:r>
      <w:r w:rsidRPr="005745F8">
        <w:t xml:space="preserve"> </w:t>
      </w:r>
      <w:r w:rsidR="00954055" w:rsidRPr="005745F8">
        <w:t>a must for all school attorneys</w:t>
      </w:r>
      <w:r w:rsidRPr="005745F8">
        <w:t xml:space="preserve">. </w:t>
      </w:r>
    </w:p>
    <w:p w14:paraId="16D0B507" w14:textId="77777777" w:rsidR="00CF1E1A" w:rsidRPr="005745F8" w:rsidRDefault="00CF1E1A" w:rsidP="005745F8">
      <w:pPr>
        <w:spacing w:after="0"/>
        <w:jc w:val="both"/>
      </w:pPr>
    </w:p>
    <w:p w14:paraId="5FBD8E0E" w14:textId="77777777" w:rsidR="00E478B5" w:rsidRPr="005745F8" w:rsidRDefault="00E478B5" w:rsidP="005745F8">
      <w:pPr>
        <w:pStyle w:val="Default"/>
        <w:jc w:val="both"/>
        <w:rPr>
          <w:rFonts w:asciiTheme="minorHAnsi" w:hAnsiTheme="minorHAnsi"/>
          <w:sz w:val="22"/>
          <w:szCs w:val="22"/>
        </w:rPr>
      </w:pPr>
      <w:r w:rsidRPr="005745F8">
        <w:rPr>
          <w:rFonts w:asciiTheme="minorHAnsi" w:hAnsiTheme="minorHAnsi"/>
          <w:sz w:val="22"/>
          <w:szCs w:val="22"/>
        </w:rPr>
        <w:t xml:space="preserve">Attendees </w:t>
      </w:r>
      <w:r w:rsidR="00950C7E" w:rsidRPr="005745F8">
        <w:rPr>
          <w:rFonts w:asciiTheme="minorHAnsi" w:hAnsiTheme="minorHAnsi"/>
          <w:sz w:val="22"/>
          <w:szCs w:val="22"/>
        </w:rPr>
        <w:t>must be attorneys</w:t>
      </w:r>
      <w:r w:rsidR="00950C7E" w:rsidRPr="005745F8">
        <w:rPr>
          <w:rFonts w:asciiTheme="minorHAnsi" w:hAnsiTheme="minorHAnsi" w:cs="Arial"/>
          <w:sz w:val="22"/>
          <w:szCs w:val="22"/>
        </w:rPr>
        <w:t xml:space="preserve"> who do not currently represent parties with special education interests adverse to school districts. These criteria apply only to the individual attorney and not to other attorneys in the registrant's firm or attorneys with whom t</w:t>
      </w:r>
      <w:r w:rsidR="006226F9" w:rsidRPr="005745F8">
        <w:rPr>
          <w:rFonts w:asciiTheme="minorHAnsi" w:hAnsiTheme="minorHAnsi" w:cs="Arial"/>
          <w:sz w:val="22"/>
          <w:szCs w:val="22"/>
        </w:rPr>
        <w:t>he registrant may be associated</w:t>
      </w:r>
      <w:r w:rsidR="00950C7E" w:rsidRPr="005745F8">
        <w:rPr>
          <w:rFonts w:asciiTheme="minorHAnsi" w:hAnsiTheme="minorHAnsi" w:cs="Arial"/>
          <w:sz w:val="22"/>
          <w:szCs w:val="22"/>
        </w:rPr>
        <w:t>.</w:t>
      </w:r>
      <w:r w:rsidR="002554B0" w:rsidRPr="005745F8">
        <w:rPr>
          <w:rFonts w:asciiTheme="minorHAnsi" w:hAnsiTheme="minorHAnsi" w:cs="Arial"/>
          <w:sz w:val="22"/>
          <w:szCs w:val="22"/>
        </w:rPr>
        <w:t xml:space="preserve"> </w:t>
      </w:r>
      <w:r w:rsidR="002554B0" w:rsidRPr="005745F8">
        <w:rPr>
          <w:rFonts w:asciiTheme="minorHAnsi" w:hAnsiTheme="minorHAnsi"/>
          <w:sz w:val="22"/>
          <w:szCs w:val="22"/>
        </w:rPr>
        <w:t>The audience ranges from entry level practitioners to highly experienced and advanced individuals in the legal profession.</w:t>
      </w:r>
    </w:p>
    <w:p w14:paraId="05FF97FD" w14:textId="77777777" w:rsidR="00E478B5" w:rsidRPr="005745F8" w:rsidRDefault="00E478B5" w:rsidP="005745F8">
      <w:pPr>
        <w:spacing w:after="0"/>
        <w:jc w:val="both"/>
      </w:pPr>
    </w:p>
    <w:p w14:paraId="7790CCFD" w14:textId="4CBABDAF" w:rsidR="00C85F69" w:rsidRDefault="00E478B5" w:rsidP="005745F8">
      <w:pPr>
        <w:pStyle w:val="Default"/>
        <w:jc w:val="both"/>
        <w:rPr>
          <w:rFonts w:asciiTheme="minorHAnsi" w:hAnsiTheme="minorHAnsi"/>
          <w:sz w:val="22"/>
          <w:szCs w:val="22"/>
        </w:rPr>
      </w:pPr>
      <w:r w:rsidRPr="005745F8">
        <w:rPr>
          <w:rFonts w:asciiTheme="minorHAnsi" w:hAnsiTheme="minorHAnsi"/>
          <w:sz w:val="22"/>
          <w:szCs w:val="22"/>
        </w:rPr>
        <w:t xml:space="preserve">We are looking for presentation proposals to speak at the </w:t>
      </w:r>
      <w:r w:rsidR="00954055" w:rsidRPr="005745F8">
        <w:rPr>
          <w:rFonts w:asciiTheme="minorHAnsi" w:hAnsiTheme="minorHAnsi"/>
          <w:sz w:val="22"/>
          <w:szCs w:val="22"/>
        </w:rPr>
        <w:t>Annual Special Education School Attorneys Conference</w:t>
      </w:r>
      <w:r w:rsidRPr="005745F8">
        <w:rPr>
          <w:rFonts w:asciiTheme="minorHAnsi" w:hAnsiTheme="minorHAnsi"/>
          <w:sz w:val="22"/>
          <w:szCs w:val="22"/>
        </w:rPr>
        <w:t xml:space="preserve">. </w:t>
      </w:r>
      <w:r w:rsidR="000D0253" w:rsidRPr="005745F8">
        <w:rPr>
          <w:rFonts w:asciiTheme="minorHAnsi" w:hAnsiTheme="minorHAnsi"/>
          <w:sz w:val="22"/>
          <w:szCs w:val="22"/>
        </w:rPr>
        <w:t>Significant decisions</w:t>
      </w:r>
      <w:r w:rsidR="00332C8A" w:rsidRPr="005745F8">
        <w:rPr>
          <w:rFonts w:asciiTheme="minorHAnsi" w:hAnsiTheme="minorHAnsi"/>
          <w:sz w:val="22"/>
          <w:szCs w:val="22"/>
        </w:rPr>
        <w:t xml:space="preserve">, </w:t>
      </w:r>
      <w:r w:rsidR="00340595" w:rsidRPr="005745F8">
        <w:rPr>
          <w:rFonts w:asciiTheme="minorHAnsi" w:hAnsiTheme="minorHAnsi"/>
          <w:sz w:val="22"/>
          <w:szCs w:val="22"/>
        </w:rPr>
        <w:t xml:space="preserve">new regulations, </w:t>
      </w:r>
      <w:r w:rsidR="002554B0" w:rsidRPr="005745F8">
        <w:rPr>
          <w:rFonts w:asciiTheme="minorHAnsi" w:hAnsiTheme="minorHAnsi"/>
          <w:sz w:val="22"/>
          <w:szCs w:val="22"/>
        </w:rPr>
        <w:t xml:space="preserve">strategies for </w:t>
      </w:r>
      <w:r w:rsidR="003A4D1D" w:rsidRPr="003A4D1D">
        <w:rPr>
          <w:rFonts w:asciiTheme="minorHAnsi" w:hAnsiTheme="minorHAnsi"/>
          <w:sz w:val="22"/>
          <w:szCs w:val="22"/>
        </w:rPr>
        <w:t>improvement, innovative approaches to due process and civil proceedings, and discussions of specific legal issues are all topics of interest to the conference’s audience, which has a strong understanding of special education laws. All sessions must include specific strategies for attendees.</w:t>
      </w:r>
    </w:p>
    <w:p w14:paraId="678C7A8B" w14:textId="77777777" w:rsidR="003A4D1D" w:rsidRPr="005745F8" w:rsidRDefault="003A4D1D" w:rsidP="005745F8">
      <w:pPr>
        <w:pStyle w:val="Default"/>
        <w:jc w:val="both"/>
        <w:rPr>
          <w:rFonts w:asciiTheme="minorHAnsi" w:hAnsiTheme="minorHAnsi"/>
          <w:sz w:val="22"/>
          <w:szCs w:val="22"/>
        </w:rPr>
      </w:pPr>
    </w:p>
    <w:p w14:paraId="621BB4DE" w14:textId="5BF68D80" w:rsidR="00C85F69" w:rsidRPr="005745F8" w:rsidRDefault="00C85F69" w:rsidP="005745F8">
      <w:pPr>
        <w:pStyle w:val="Default"/>
        <w:jc w:val="both"/>
        <w:rPr>
          <w:rFonts w:asciiTheme="minorHAnsi" w:hAnsiTheme="minorHAnsi"/>
          <w:sz w:val="22"/>
          <w:szCs w:val="22"/>
        </w:rPr>
      </w:pPr>
      <w:r w:rsidRPr="005745F8">
        <w:rPr>
          <w:rFonts w:asciiTheme="minorHAnsi" w:hAnsiTheme="minorHAnsi"/>
          <w:sz w:val="22"/>
          <w:szCs w:val="22"/>
        </w:rPr>
        <w:t xml:space="preserve">The promotion or endorsement of </w:t>
      </w:r>
      <w:proofErr w:type="gramStart"/>
      <w:r w:rsidRPr="005745F8">
        <w:rPr>
          <w:rFonts w:asciiTheme="minorHAnsi" w:hAnsiTheme="minorHAnsi"/>
          <w:sz w:val="22"/>
          <w:szCs w:val="22"/>
        </w:rPr>
        <w:t>particular products</w:t>
      </w:r>
      <w:proofErr w:type="gramEnd"/>
      <w:r w:rsidRPr="005745F8">
        <w:rPr>
          <w:rFonts w:asciiTheme="minorHAnsi" w:hAnsiTheme="minorHAnsi"/>
          <w:sz w:val="22"/>
          <w:szCs w:val="22"/>
        </w:rPr>
        <w:t xml:space="preserve"> or companies is strictly prohibited.</w:t>
      </w:r>
    </w:p>
    <w:p w14:paraId="3296F6FB" w14:textId="648DB686" w:rsidR="00C06EFE" w:rsidRPr="005745F8" w:rsidRDefault="00C06EFE" w:rsidP="005745F8">
      <w:pPr>
        <w:pStyle w:val="Default"/>
        <w:jc w:val="both"/>
        <w:rPr>
          <w:rFonts w:asciiTheme="minorHAnsi" w:hAnsiTheme="minorHAnsi"/>
          <w:sz w:val="22"/>
          <w:szCs w:val="22"/>
        </w:rPr>
      </w:pPr>
    </w:p>
    <w:p w14:paraId="2BA02D7D" w14:textId="3FBE7027" w:rsidR="00C06EFE" w:rsidRPr="005745F8" w:rsidRDefault="00C85F69" w:rsidP="005745F8">
      <w:pPr>
        <w:pStyle w:val="Default"/>
        <w:jc w:val="both"/>
        <w:rPr>
          <w:rFonts w:asciiTheme="minorHAnsi" w:hAnsiTheme="minorHAnsi" w:cstheme="minorHAnsi"/>
          <w:sz w:val="22"/>
          <w:szCs w:val="22"/>
        </w:rPr>
      </w:pPr>
      <w:r w:rsidRPr="005745F8">
        <w:rPr>
          <w:rFonts w:asciiTheme="minorHAnsi" w:hAnsiTheme="minorHAnsi"/>
          <w:sz w:val="22"/>
          <w:szCs w:val="22"/>
        </w:rPr>
        <w:t xml:space="preserve">We prefer only one speaker per session. </w:t>
      </w:r>
      <w:r w:rsidR="006949CE" w:rsidRPr="005745F8">
        <w:rPr>
          <w:rFonts w:asciiTheme="minorHAnsi" w:hAnsiTheme="minorHAnsi" w:cstheme="minorHAnsi"/>
          <w:sz w:val="22"/>
          <w:szCs w:val="22"/>
        </w:rPr>
        <w:t xml:space="preserve">Only </w:t>
      </w:r>
      <w:r w:rsidR="00C06EFE" w:rsidRPr="005745F8">
        <w:rPr>
          <w:rFonts w:asciiTheme="minorHAnsi" w:hAnsiTheme="minorHAnsi" w:cstheme="minorHAnsi"/>
          <w:sz w:val="22"/>
          <w:szCs w:val="22"/>
        </w:rPr>
        <w:t xml:space="preserve">RFP submissions by a single presenter </w:t>
      </w:r>
      <w:r w:rsidR="006949CE" w:rsidRPr="005745F8">
        <w:rPr>
          <w:rFonts w:asciiTheme="minorHAnsi" w:hAnsiTheme="minorHAnsi" w:cstheme="minorHAnsi"/>
          <w:sz w:val="22"/>
          <w:szCs w:val="22"/>
        </w:rPr>
        <w:t>will be reviewed and accepted</w:t>
      </w:r>
      <w:r w:rsidR="00C06EFE" w:rsidRPr="005745F8">
        <w:rPr>
          <w:rFonts w:asciiTheme="minorHAnsi" w:hAnsiTheme="minorHAnsi" w:cstheme="minorHAnsi"/>
          <w:sz w:val="22"/>
          <w:szCs w:val="22"/>
        </w:rPr>
        <w:t xml:space="preserve">. </w:t>
      </w:r>
    </w:p>
    <w:p w14:paraId="686B4A4F" w14:textId="770EB0F5" w:rsidR="00831FED" w:rsidRPr="005745F8" w:rsidRDefault="00831FED" w:rsidP="005745F8">
      <w:pPr>
        <w:pStyle w:val="Default"/>
        <w:jc w:val="both"/>
        <w:rPr>
          <w:rFonts w:asciiTheme="minorHAnsi" w:hAnsiTheme="minorHAnsi" w:cstheme="minorHAnsi"/>
          <w:sz w:val="22"/>
          <w:szCs w:val="22"/>
        </w:rPr>
      </w:pPr>
    </w:p>
    <w:p w14:paraId="03B7E4AE" w14:textId="40CC979D" w:rsidR="003A4D1D" w:rsidRPr="005745F8" w:rsidRDefault="00831FED" w:rsidP="005745F8">
      <w:pPr>
        <w:pStyle w:val="Heading4"/>
        <w:shd w:val="clear" w:color="auto" w:fill="FFFFFF"/>
        <w:spacing w:before="0" w:beforeAutospacing="0" w:after="0" w:afterAutospacing="0"/>
        <w:jc w:val="both"/>
        <w:rPr>
          <w:rFonts w:asciiTheme="minorHAnsi" w:hAnsiTheme="minorHAnsi" w:cstheme="minorHAnsi"/>
          <w:color w:val="002060"/>
          <w:sz w:val="22"/>
          <w:szCs w:val="22"/>
        </w:rPr>
      </w:pPr>
      <w:r w:rsidRPr="005745F8">
        <w:rPr>
          <w:rFonts w:asciiTheme="minorHAnsi" w:hAnsiTheme="minorHAnsi" w:cstheme="minorHAnsi"/>
          <w:color w:val="002060"/>
          <w:sz w:val="22"/>
          <w:szCs w:val="22"/>
        </w:rPr>
        <w:t>In 2024, the Annual Special Education School Attorneys Conference will be</w:t>
      </w:r>
      <w:r w:rsidR="00C35B37" w:rsidRPr="005745F8">
        <w:rPr>
          <w:rFonts w:asciiTheme="minorHAnsi" w:hAnsiTheme="minorHAnsi" w:cstheme="minorHAnsi"/>
          <w:color w:val="002060"/>
          <w:sz w:val="22"/>
          <w:szCs w:val="22"/>
        </w:rPr>
        <w:t xml:space="preserve"> held in conjunction with </w:t>
      </w:r>
      <w:r w:rsidRPr="005745F8">
        <w:rPr>
          <w:rFonts w:asciiTheme="minorHAnsi" w:hAnsiTheme="minorHAnsi" w:cstheme="minorHAnsi"/>
          <w:color w:val="002060"/>
          <w:sz w:val="22"/>
          <w:szCs w:val="22"/>
        </w:rPr>
        <w:t>LRP's</w:t>
      </w:r>
      <w:r w:rsidR="00C35B37" w:rsidRPr="005745F8">
        <w:rPr>
          <w:rFonts w:asciiTheme="minorHAnsi" w:hAnsiTheme="minorHAnsi" w:cstheme="minorHAnsi"/>
          <w:color w:val="002060"/>
          <w:sz w:val="22"/>
          <w:szCs w:val="22"/>
        </w:rPr>
        <w:t xml:space="preserve"> National Institute on Legal Issues of Educating Individuals with Disabilities</w:t>
      </w:r>
      <w:r w:rsidR="00C35B37" w:rsidRPr="005745F8">
        <w:rPr>
          <w:rFonts w:asciiTheme="minorHAnsi" w:hAnsiTheme="minorHAnsi" w:cstheme="minorHAnsi"/>
          <w:color w:val="002060"/>
          <w:sz w:val="22"/>
          <w:szCs w:val="22"/>
          <w:vertAlign w:val="superscript"/>
        </w:rPr>
        <w:t xml:space="preserve">®. </w:t>
      </w:r>
      <w:r w:rsidR="00C35B37" w:rsidRPr="005745F8">
        <w:rPr>
          <w:rFonts w:asciiTheme="minorHAnsi" w:hAnsiTheme="minorHAnsi" w:cstheme="minorHAnsi"/>
          <w:color w:val="002060"/>
          <w:sz w:val="22"/>
          <w:szCs w:val="22"/>
        </w:rPr>
        <w:t xml:space="preserve">With these co-located events, </w:t>
      </w:r>
      <w:r w:rsidR="002556CA" w:rsidRPr="005745F8">
        <w:rPr>
          <w:rFonts w:asciiTheme="minorHAnsi" w:hAnsiTheme="minorHAnsi" w:cstheme="minorHAnsi"/>
          <w:color w:val="002060"/>
          <w:sz w:val="22"/>
          <w:szCs w:val="22"/>
        </w:rPr>
        <w:t>attendees</w:t>
      </w:r>
      <w:r w:rsidR="00C35B37" w:rsidRPr="005745F8">
        <w:rPr>
          <w:rFonts w:asciiTheme="minorHAnsi" w:hAnsiTheme="minorHAnsi" w:cstheme="minorHAnsi"/>
          <w:color w:val="002060"/>
          <w:sz w:val="22"/>
          <w:szCs w:val="22"/>
        </w:rPr>
        <w:t xml:space="preserve"> </w:t>
      </w:r>
      <w:proofErr w:type="gramStart"/>
      <w:r w:rsidR="00C35B37" w:rsidRPr="005745F8">
        <w:rPr>
          <w:rFonts w:asciiTheme="minorHAnsi" w:hAnsiTheme="minorHAnsi" w:cstheme="minorHAnsi"/>
          <w:color w:val="002060"/>
          <w:sz w:val="22"/>
          <w:szCs w:val="22"/>
        </w:rPr>
        <w:t>have the opportunity to</w:t>
      </w:r>
      <w:proofErr w:type="gramEnd"/>
      <w:r w:rsidR="00C35B37" w:rsidRPr="005745F8">
        <w:rPr>
          <w:rFonts w:asciiTheme="minorHAnsi" w:hAnsiTheme="minorHAnsi" w:cstheme="minorHAnsi"/>
          <w:color w:val="002060"/>
          <w:sz w:val="22"/>
          <w:szCs w:val="22"/>
        </w:rPr>
        <w:t xml:space="preserve"> double </w:t>
      </w:r>
      <w:r w:rsidR="002556CA" w:rsidRPr="005745F8">
        <w:rPr>
          <w:rFonts w:asciiTheme="minorHAnsi" w:hAnsiTheme="minorHAnsi" w:cstheme="minorHAnsi"/>
          <w:color w:val="002060"/>
          <w:sz w:val="22"/>
          <w:szCs w:val="22"/>
        </w:rPr>
        <w:t>their</w:t>
      </w:r>
      <w:r w:rsidR="00C35B37" w:rsidRPr="005745F8">
        <w:rPr>
          <w:rFonts w:asciiTheme="minorHAnsi" w:hAnsiTheme="minorHAnsi" w:cstheme="minorHAnsi"/>
          <w:color w:val="002060"/>
          <w:sz w:val="22"/>
          <w:szCs w:val="22"/>
        </w:rPr>
        <w:t xml:space="preserve"> learning and networking opportunities. </w:t>
      </w:r>
      <w:r w:rsidR="00FA119C" w:rsidRPr="005745F8">
        <w:rPr>
          <w:rFonts w:asciiTheme="minorHAnsi" w:hAnsiTheme="minorHAnsi" w:cstheme="minorHAnsi"/>
          <w:color w:val="002060"/>
          <w:sz w:val="22"/>
          <w:szCs w:val="22"/>
        </w:rPr>
        <w:t xml:space="preserve">RFPs submitted for the School Attorneys Conference should be tailored to school attorneys and should not duplicate RPFs submitted for the National Institute. </w:t>
      </w:r>
    </w:p>
    <w:p w14:paraId="256608FD" w14:textId="77777777" w:rsidR="00E478B5" w:rsidRPr="005745F8" w:rsidRDefault="00E478B5" w:rsidP="005745F8">
      <w:pPr>
        <w:spacing w:after="0"/>
        <w:rPr>
          <w:b/>
        </w:rPr>
      </w:pPr>
      <w:r w:rsidRPr="005745F8">
        <w:rPr>
          <w:b/>
        </w:rPr>
        <w:t>Types of sessions and requirem</w:t>
      </w:r>
      <w:r w:rsidR="005C5C24" w:rsidRPr="005745F8">
        <w:rPr>
          <w:b/>
        </w:rPr>
        <w:t xml:space="preserve">ents:  </w:t>
      </w:r>
      <w:r w:rsidRPr="005745F8">
        <w:rPr>
          <w:b/>
        </w:rPr>
        <w:tab/>
      </w:r>
    </w:p>
    <w:p w14:paraId="56738C5A" w14:textId="77777777" w:rsidR="00E478B5" w:rsidRPr="005745F8" w:rsidRDefault="00E478B5" w:rsidP="005745F8">
      <w:pPr>
        <w:spacing w:after="0"/>
      </w:pPr>
    </w:p>
    <w:p w14:paraId="67B74033" w14:textId="03E148EA" w:rsidR="00C85F69" w:rsidRPr="005745F8" w:rsidRDefault="00C85F69" w:rsidP="005745F8">
      <w:pPr>
        <w:spacing w:after="0"/>
      </w:pPr>
      <w:r w:rsidRPr="005745F8">
        <w:t>In-dept</w:t>
      </w:r>
      <w:r w:rsidR="003A4D1D">
        <w:t>h</w:t>
      </w:r>
      <w:r w:rsidRPr="005745F8">
        <w:t xml:space="preserve"> session </w:t>
      </w:r>
      <w:r w:rsidR="00873640" w:rsidRPr="005745F8">
        <w:tab/>
      </w:r>
      <w:r w:rsidRPr="005745F8">
        <w:t>(90 minutes)</w:t>
      </w:r>
    </w:p>
    <w:p w14:paraId="0373D671" w14:textId="28C8654E" w:rsidR="00E478B5" w:rsidRPr="005745F8" w:rsidRDefault="00E478B5" w:rsidP="005745F8">
      <w:pPr>
        <w:spacing w:after="0"/>
      </w:pPr>
      <w:r w:rsidRPr="005745F8">
        <w:t xml:space="preserve">Breakout Session </w:t>
      </w:r>
      <w:r w:rsidRPr="005745F8">
        <w:tab/>
        <w:t>(</w:t>
      </w:r>
      <w:r w:rsidR="00C85F69" w:rsidRPr="005745F8">
        <w:t xml:space="preserve">60 </w:t>
      </w:r>
      <w:r w:rsidRPr="005745F8">
        <w:t>minutes)</w:t>
      </w:r>
    </w:p>
    <w:p w14:paraId="0DF65165" w14:textId="77777777" w:rsidR="002B5FCE" w:rsidRPr="005745F8" w:rsidRDefault="002B5FCE" w:rsidP="005745F8">
      <w:pPr>
        <w:spacing w:after="0"/>
      </w:pPr>
      <w:r w:rsidRPr="005745F8">
        <w:t>Ethics</w:t>
      </w:r>
      <w:r w:rsidRPr="005745F8">
        <w:tab/>
      </w:r>
      <w:r w:rsidRPr="005745F8">
        <w:tab/>
      </w:r>
      <w:r w:rsidRPr="005745F8">
        <w:tab/>
        <w:t>(60 minutes)</w:t>
      </w:r>
    </w:p>
    <w:p w14:paraId="357F0BF2" w14:textId="77777777" w:rsidR="005A1B31" w:rsidRPr="005745F8" w:rsidRDefault="005A1B31" w:rsidP="005745F8">
      <w:pPr>
        <w:spacing w:after="0"/>
      </w:pPr>
    </w:p>
    <w:p w14:paraId="6F484A66" w14:textId="253B8754" w:rsidR="002556CA" w:rsidRDefault="00E478B5" w:rsidP="005745F8">
      <w:pPr>
        <w:spacing w:after="0"/>
        <w:rPr>
          <w:b/>
          <w:sz w:val="36"/>
          <w:szCs w:val="36"/>
          <w:u w:val="single"/>
        </w:rPr>
      </w:pPr>
      <w:r w:rsidRPr="005745F8">
        <w:t>If you have any questions or problems</w:t>
      </w:r>
      <w:r w:rsidR="005C5C24" w:rsidRPr="005745F8">
        <w:t xml:space="preserve"> </w:t>
      </w:r>
      <w:r w:rsidRPr="005745F8">
        <w:t>submitting this form</w:t>
      </w:r>
      <w:r w:rsidR="004D22B7" w:rsidRPr="005745F8">
        <w:t xml:space="preserve"> to</w:t>
      </w:r>
      <w:r w:rsidR="005A1B31">
        <w:t xml:space="preserve"> </w:t>
      </w:r>
      <w:hyperlink r:id="rId9" w:history="1">
        <w:r w:rsidR="005A1B31" w:rsidRPr="005A1B31">
          <w:rPr>
            <w:rStyle w:val="Hyperlink"/>
            <w:b/>
            <w:bCs/>
          </w:rPr>
          <w:t>LRP’s School Attorneys Dropbox</w:t>
        </w:r>
      </w:hyperlink>
      <w:r w:rsidRPr="005745F8">
        <w:t xml:space="preserve">, please </w:t>
      </w:r>
      <w:r w:rsidR="0013238D" w:rsidRPr="005745F8">
        <w:t>contact</w:t>
      </w:r>
      <w:r w:rsidR="001F72C7" w:rsidRPr="005745F8">
        <w:t xml:space="preserve"> Conference Chair</w:t>
      </w:r>
      <w:r w:rsidR="0013238D" w:rsidRPr="005745F8">
        <w:t xml:space="preserve"> </w:t>
      </w:r>
      <w:r w:rsidR="00924B48" w:rsidRPr="005745F8">
        <w:t>Julie</w:t>
      </w:r>
      <w:r w:rsidR="001F72C7" w:rsidRPr="005745F8">
        <w:t xml:space="preserve"> J.</w:t>
      </w:r>
      <w:r w:rsidR="00924B48" w:rsidRPr="005745F8">
        <w:t xml:space="preserve"> Kline</w:t>
      </w:r>
      <w:r w:rsidR="001F72C7" w:rsidRPr="005745F8">
        <w:t xml:space="preserve">, Esq. </w:t>
      </w:r>
      <w:r w:rsidRPr="005745F8">
        <w:t xml:space="preserve">at </w:t>
      </w:r>
      <w:r w:rsidR="00924B48" w:rsidRPr="005745F8">
        <w:t xml:space="preserve">561-622-6520, ext. 8723, or </w:t>
      </w:r>
      <w:hyperlink r:id="rId10" w:history="1">
        <w:r w:rsidR="00924B48" w:rsidRPr="005745F8">
          <w:rPr>
            <w:rStyle w:val="Hyperlink"/>
          </w:rPr>
          <w:t>jkline@lrp.com</w:t>
        </w:r>
      </w:hyperlink>
      <w:r w:rsidR="00924B48" w:rsidRPr="005745F8">
        <w:t>.</w:t>
      </w:r>
      <w:r w:rsidR="00F960AB" w:rsidRPr="005745F8">
        <w:t xml:space="preserve">  </w:t>
      </w:r>
      <w:r w:rsidR="001F72C7" w:rsidRPr="005745F8">
        <w:br/>
      </w:r>
      <w:r w:rsidR="002556CA">
        <w:rPr>
          <w:b/>
          <w:sz w:val="36"/>
          <w:szCs w:val="36"/>
          <w:u w:val="single"/>
        </w:rPr>
        <w:br w:type="page"/>
      </w:r>
    </w:p>
    <w:p w14:paraId="213AC56A" w14:textId="47EDA48F" w:rsidR="005A1B31" w:rsidRPr="005A1B31" w:rsidRDefault="005A1B31" w:rsidP="005A1B31">
      <w:pPr>
        <w:spacing w:after="0"/>
        <w:rPr>
          <w:b/>
          <w:sz w:val="28"/>
          <w:szCs w:val="28"/>
        </w:rPr>
      </w:pPr>
      <w:r w:rsidRPr="005A1B31">
        <w:rPr>
          <w:b/>
          <w:sz w:val="28"/>
          <w:szCs w:val="28"/>
        </w:rPr>
        <w:lastRenderedPageBreak/>
        <w:t xml:space="preserve">Return this completed application by </w:t>
      </w:r>
      <w:r w:rsidRPr="005A1B31">
        <w:rPr>
          <w:b/>
          <w:color w:val="FF0000"/>
          <w:sz w:val="28"/>
          <w:szCs w:val="28"/>
        </w:rPr>
        <w:t xml:space="preserve">June 26, 2023 </w:t>
      </w:r>
      <w:r w:rsidRPr="005A1B31">
        <w:rPr>
          <w:b/>
          <w:sz w:val="28"/>
          <w:szCs w:val="28"/>
        </w:rPr>
        <w:t xml:space="preserve">to LRP’s School Attorneys Dropbox – </w:t>
      </w:r>
      <w:hyperlink r:id="rId11" w:history="1">
        <w:r w:rsidRPr="005A1B31">
          <w:rPr>
            <w:rStyle w:val="Hyperlink"/>
            <w:b/>
            <w:sz w:val="28"/>
            <w:szCs w:val="28"/>
          </w:rPr>
          <w:t>CLICK HERE TO SUBMIT</w:t>
        </w:r>
      </w:hyperlink>
      <w:r w:rsidRPr="005A1B31">
        <w:rPr>
          <w:b/>
          <w:sz w:val="28"/>
          <w:szCs w:val="28"/>
        </w:rPr>
        <w:t xml:space="preserve">. </w:t>
      </w:r>
    </w:p>
    <w:p w14:paraId="625D6585" w14:textId="77777777" w:rsidR="002556CA" w:rsidRDefault="002556CA" w:rsidP="002556CA">
      <w:pPr>
        <w:spacing w:after="0"/>
        <w:rPr>
          <w:sz w:val="36"/>
          <w:szCs w:val="36"/>
        </w:rPr>
      </w:pPr>
    </w:p>
    <w:p w14:paraId="059FB075" w14:textId="5328E170" w:rsidR="005C5C24" w:rsidRPr="005A1B31" w:rsidRDefault="005C5C24" w:rsidP="002556CA">
      <w:pPr>
        <w:spacing w:after="0"/>
        <w:rPr>
          <w:sz w:val="32"/>
          <w:szCs w:val="32"/>
        </w:rPr>
      </w:pPr>
      <w:r w:rsidRPr="005A1B31">
        <w:rPr>
          <w:b/>
          <w:sz w:val="28"/>
          <w:szCs w:val="28"/>
          <w:u w:val="single"/>
        </w:rPr>
        <w:t>Questions submitter must answer:</w:t>
      </w:r>
    </w:p>
    <w:p w14:paraId="5A411C2B" w14:textId="77777777" w:rsidR="005C5C24" w:rsidRPr="00924B48" w:rsidRDefault="005C5C24" w:rsidP="00E478B5">
      <w:pPr>
        <w:spacing w:after="0"/>
        <w:rPr>
          <w:sz w:val="24"/>
          <w:szCs w:val="24"/>
        </w:rPr>
      </w:pPr>
    </w:p>
    <w:p w14:paraId="0EE28926" w14:textId="13E08721" w:rsidR="003B5DD3" w:rsidRPr="00924B48" w:rsidRDefault="007C048B" w:rsidP="003B5DD3">
      <w:pPr>
        <w:spacing w:after="0"/>
        <w:jc w:val="both"/>
        <w:rPr>
          <w:sz w:val="24"/>
          <w:szCs w:val="24"/>
        </w:rPr>
      </w:pPr>
      <w:r w:rsidRPr="00924B48">
        <w:rPr>
          <w:sz w:val="24"/>
          <w:szCs w:val="24"/>
        </w:rPr>
        <w:tab/>
        <w:t xml:space="preserve">1.  Presentation Agreement: If this proposal is accepted by </w:t>
      </w:r>
      <w:r w:rsidR="0027671C" w:rsidRPr="00924B48">
        <w:rPr>
          <w:sz w:val="24"/>
          <w:szCs w:val="24"/>
        </w:rPr>
        <w:t>LRP’s Annual Special Education School Attorneys Conference</w:t>
      </w:r>
      <w:r w:rsidRPr="00924B48">
        <w:rPr>
          <w:sz w:val="24"/>
          <w:szCs w:val="24"/>
        </w:rPr>
        <w:t>, presenters must guarantee that he/she is the sole proprietor of this material and content, and that no proprietary rights or copyrights belonging to any other person or party exist. They further agree to deliver in advance to the conference the proposed session materials</w:t>
      </w:r>
      <w:r w:rsidR="00143466" w:rsidRPr="00924B48">
        <w:rPr>
          <w:sz w:val="24"/>
          <w:szCs w:val="24"/>
        </w:rPr>
        <w:t xml:space="preserve"> (</w:t>
      </w:r>
      <w:r w:rsidR="00ED3190">
        <w:rPr>
          <w:sz w:val="24"/>
          <w:szCs w:val="24"/>
        </w:rPr>
        <w:t>.</w:t>
      </w:r>
      <w:r w:rsidR="00143466" w:rsidRPr="00924B48">
        <w:rPr>
          <w:sz w:val="24"/>
          <w:szCs w:val="24"/>
        </w:rPr>
        <w:t>PPT is required</w:t>
      </w:r>
      <w:r w:rsidR="00F960AB">
        <w:rPr>
          <w:sz w:val="24"/>
          <w:szCs w:val="24"/>
        </w:rPr>
        <w:t>; written outline is encouraged</w:t>
      </w:r>
      <w:r w:rsidR="00143466" w:rsidRPr="00924B48">
        <w:rPr>
          <w:sz w:val="24"/>
          <w:szCs w:val="24"/>
        </w:rPr>
        <w:t>)</w:t>
      </w:r>
      <w:r w:rsidRPr="00924B48">
        <w:rPr>
          <w:sz w:val="24"/>
          <w:szCs w:val="24"/>
        </w:rPr>
        <w:t xml:space="preserve">. I have read and agree with these terms. </w:t>
      </w:r>
    </w:p>
    <w:p w14:paraId="23B41D05" w14:textId="77777777" w:rsidR="007C048B" w:rsidRPr="00924B48" w:rsidRDefault="007C048B" w:rsidP="007C048B">
      <w:pPr>
        <w:spacing w:after="0"/>
        <w:rPr>
          <w:sz w:val="24"/>
          <w:szCs w:val="24"/>
        </w:rPr>
      </w:pPr>
      <w:r w:rsidRPr="00924B48">
        <w:rPr>
          <w:sz w:val="24"/>
          <w:szCs w:val="24"/>
        </w:rPr>
        <w:tab/>
      </w:r>
      <w:r w:rsidRPr="00924B48">
        <w:rPr>
          <w:sz w:val="24"/>
          <w:szCs w:val="24"/>
        </w:rPr>
        <w:tab/>
      </w:r>
      <w:r w:rsidR="003B5DD3" w:rsidRPr="00924B48">
        <w:rPr>
          <w:sz w:val="24"/>
          <w:szCs w:val="24"/>
        </w:rPr>
        <w:t xml:space="preserve">__ </w:t>
      </w:r>
      <w:r w:rsidRPr="00924B48">
        <w:rPr>
          <w:sz w:val="24"/>
          <w:szCs w:val="24"/>
        </w:rPr>
        <w:t>I Agree</w:t>
      </w:r>
    </w:p>
    <w:p w14:paraId="4FCA14B8" w14:textId="77777777" w:rsidR="007C048B" w:rsidRPr="00924B48" w:rsidRDefault="007C048B" w:rsidP="007C048B">
      <w:pPr>
        <w:spacing w:after="0"/>
        <w:rPr>
          <w:sz w:val="24"/>
          <w:szCs w:val="24"/>
        </w:rPr>
      </w:pPr>
      <w:r w:rsidRPr="00924B48">
        <w:rPr>
          <w:sz w:val="24"/>
          <w:szCs w:val="24"/>
        </w:rPr>
        <w:tab/>
      </w:r>
      <w:r w:rsidRPr="00924B48">
        <w:rPr>
          <w:sz w:val="24"/>
          <w:szCs w:val="24"/>
        </w:rPr>
        <w:tab/>
      </w:r>
      <w:r w:rsidR="003B5DD3" w:rsidRPr="00924B48">
        <w:rPr>
          <w:sz w:val="24"/>
          <w:szCs w:val="24"/>
        </w:rPr>
        <w:t xml:space="preserve">__ </w:t>
      </w:r>
      <w:r w:rsidRPr="00924B48">
        <w:rPr>
          <w:sz w:val="24"/>
          <w:szCs w:val="24"/>
        </w:rPr>
        <w:t xml:space="preserve">I do not </w:t>
      </w:r>
      <w:proofErr w:type="gramStart"/>
      <w:r w:rsidRPr="00924B48">
        <w:rPr>
          <w:sz w:val="24"/>
          <w:szCs w:val="24"/>
        </w:rPr>
        <w:t>agree</w:t>
      </w:r>
      <w:proofErr w:type="gramEnd"/>
    </w:p>
    <w:p w14:paraId="1689B0C3" w14:textId="77777777" w:rsidR="007C048B" w:rsidRPr="00924B48" w:rsidRDefault="007C048B" w:rsidP="007C048B">
      <w:pPr>
        <w:spacing w:after="0"/>
        <w:rPr>
          <w:sz w:val="24"/>
          <w:szCs w:val="24"/>
        </w:rPr>
      </w:pPr>
    </w:p>
    <w:p w14:paraId="3B4EDB1E" w14:textId="6C41B5E3" w:rsidR="005C5C24" w:rsidRPr="00924B48" w:rsidRDefault="007C048B" w:rsidP="00E478B5">
      <w:pPr>
        <w:spacing w:after="0"/>
        <w:rPr>
          <w:sz w:val="24"/>
          <w:szCs w:val="24"/>
        </w:rPr>
      </w:pPr>
      <w:r w:rsidRPr="00924B48">
        <w:rPr>
          <w:sz w:val="24"/>
          <w:szCs w:val="24"/>
        </w:rPr>
        <w:tab/>
        <w:t>2</w:t>
      </w:r>
      <w:r w:rsidR="005C5C24" w:rsidRPr="00924B48">
        <w:rPr>
          <w:sz w:val="24"/>
          <w:szCs w:val="24"/>
        </w:rPr>
        <w:t xml:space="preserve">.  Is submitter </w:t>
      </w:r>
      <w:r w:rsidR="00873640">
        <w:rPr>
          <w:sz w:val="24"/>
          <w:szCs w:val="24"/>
        </w:rPr>
        <w:t xml:space="preserve">the </w:t>
      </w:r>
      <w:r w:rsidR="005C5C24" w:rsidRPr="00924B48">
        <w:rPr>
          <w:sz w:val="24"/>
          <w:szCs w:val="24"/>
        </w:rPr>
        <w:t>same as presenter?</w:t>
      </w:r>
    </w:p>
    <w:p w14:paraId="5B38E32A" w14:textId="77777777" w:rsidR="005C5C24" w:rsidRPr="00924B48" w:rsidRDefault="005C5C24" w:rsidP="00E478B5">
      <w:pPr>
        <w:spacing w:after="0"/>
        <w:rPr>
          <w:sz w:val="24"/>
          <w:szCs w:val="24"/>
        </w:rPr>
      </w:pPr>
      <w:r w:rsidRPr="00924B48">
        <w:rPr>
          <w:sz w:val="24"/>
          <w:szCs w:val="24"/>
        </w:rPr>
        <w:tab/>
      </w:r>
      <w:r w:rsidRPr="00924B48">
        <w:rPr>
          <w:sz w:val="24"/>
          <w:szCs w:val="24"/>
        </w:rPr>
        <w:tab/>
      </w:r>
      <w:r w:rsidR="003B5DD3" w:rsidRPr="00924B48">
        <w:rPr>
          <w:sz w:val="24"/>
          <w:szCs w:val="24"/>
        </w:rPr>
        <w:t xml:space="preserve">__ </w:t>
      </w:r>
      <w:r w:rsidRPr="00924B48">
        <w:rPr>
          <w:sz w:val="24"/>
          <w:szCs w:val="24"/>
        </w:rPr>
        <w:t>Yes</w:t>
      </w:r>
    </w:p>
    <w:p w14:paraId="306FB739" w14:textId="77777777" w:rsidR="005C5C24" w:rsidRPr="00924B48" w:rsidRDefault="007C048B" w:rsidP="007C048B">
      <w:pPr>
        <w:spacing w:after="0"/>
        <w:rPr>
          <w:sz w:val="24"/>
          <w:szCs w:val="24"/>
        </w:rPr>
      </w:pPr>
      <w:r w:rsidRPr="00924B48">
        <w:rPr>
          <w:sz w:val="24"/>
          <w:szCs w:val="24"/>
        </w:rPr>
        <w:tab/>
      </w:r>
      <w:r w:rsidRPr="00924B48">
        <w:rPr>
          <w:sz w:val="24"/>
          <w:szCs w:val="24"/>
        </w:rPr>
        <w:tab/>
      </w:r>
      <w:r w:rsidR="003B5DD3" w:rsidRPr="00924B48">
        <w:rPr>
          <w:sz w:val="24"/>
          <w:szCs w:val="24"/>
        </w:rPr>
        <w:t xml:space="preserve">__ </w:t>
      </w:r>
      <w:r w:rsidRPr="00924B48">
        <w:rPr>
          <w:sz w:val="24"/>
          <w:szCs w:val="24"/>
        </w:rPr>
        <w:t>No</w:t>
      </w:r>
      <w:r w:rsidR="005C5C24" w:rsidRPr="00924B48">
        <w:rPr>
          <w:sz w:val="24"/>
          <w:szCs w:val="24"/>
        </w:rPr>
        <w:tab/>
      </w:r>
    </w:p>
    <w:p w14:paraId="48D4CDF0" w14:textId="77777777" w:rsidR="005C5C24" w:rsidRPr="00924B48" w:rsidRDefault="005C5C24" w:rsidP="00E478B5">
      <w:pPr>
        <w:spacing w:after="0"/>
        <w:rPr>
          <w:sz w:val="24"/>
          <w:szCs w:val="24"/>
        </w:rPr>
      </w:pPr>
    </w:p>
    <w:p w14:paraId="26ED4DED" w14:textId="77777777" w:rsidR="005C5C24" w:rsidRPr="00924B48" w:rsidRDefault="005C5C24" w:rsidP="00E478B5">
      <w:pPr>
        <w:spacing w:after="0"/>
        <w:rPr>
          <w:sz w:val="24"/>
          <w:szCs w:val="24"/>
        </w:rPr>
      </w:pPr>
      <w:r w:rsidRPr="00924B48">
        <w:rPr>
          <w:sz w:val="24"/>
          <w:szCs w:val="24"/>
        </w:rPr>
        <w:tab/>
        <w:t>3.  Focus Area</w:t>
      </w:r>
    </w:p>
    <w:p w14:paraId="5A5159AF" w14:textId="01E17FE8" w:rsidR="00143466" w:rsidRPr="00924B48" w:rsidRDefault="005C5C24" w:rsidP="006F0AE2">
      <w:pPr>
        <w:spacing w:after="0"/>
        <w:rPr>
          <w:sz w:val="24"/>
          <w:szCs w:val="24"/>
        </w:rPr>
      </w:pPr>
      <w:r w:rsidRPr="00924B48">
        <w:rPr>
          <w:sz w:val="24"/>
          <w:szCs w:val="24"/>
        </w:rPr>
        <w:tab/>
      </w:r>
      <w:r w:rsidRPr="00924B48">
        <w:rPr>
          <w:sz w:val="24"/>
          <w:szCs w:val="24"/>
        </w:rPr>
        <w:tab/>
      </w:r>
      <w:r w:rsidR="003B5DD3" w:rsidRPr="00924B48">
        <w:rPr>
          <w:sz w:val="24"/>
          <w:szCs w:val="24"/>
        </w:rPr>
        <w:t xml:space="preserve">__ </w:t>
      </w:r>
      <w:r w:rsidR="00143466" w:rsidRPr="00924B48">
        <w:rPr>
          <w:sz w:val="24"/>
          <w:szCs w:val="24"/>
        </w:rPr>
        <w:t>Discipline</w:t>
      </w:r>
      <w:r w:rsidR="002D3D0F" w:rsidRPr="00924B48">
        <w:rPr>
          <w:sz w:val="24"/>
          <w:szCs w:val="24"/>
        </w:rPr>
        <w:t>/Behavior</w:t>
      </w:r>
    </w:p>
    <w:p w14:paraId="7DEA705A" w14:textId="77777777" w:rsidR="005C5C24" w:rsidRPr="00924B48" w:rsidRDefault="003B5DD3" w:rsidP="00143466">
      <w:pPr>
        <w:spacing w:after="0"/>
        <w:ind w:left="720" w:firstLine="720"/>
        <w:rPr>
          <w:sz w:val="24"/>
          <w:szCs w:val="24"/>
        </w:rPr>
      </w:pPr>
      <w:r w:rsidRPr="00924B48">
        <w:rPr>
          <w:sz w:val="24"/>
          <w:szCs w:val="24"/>
        </w:rPr>
        <w:t xml:space="preserve">__ </w:t>
      </w:r>
      <w:r w:rsidR="00960D34" w:rsidRPr="00924B48">
        <w:rPr>
          <w:sz w:val="24"/>
          <w:szCs w:val="24"/>
        </w:rPr>
        <w:t>Ethics</w:t>
      </w:r>
    </w:p>
    <w:p w14:paraId="25E52E79" w14:textId="77777777" w:rsidR="006F5C4C" w:rsidRPr="00924B48" w:rsidRDefault="006F5C4C" w:rsidP="00E478B5">
      <w:pPr>
        <w:spacing w:after="0"/>
        <w:rPr>
          <w:sz w:val="24"/>
          <w:szCs w:val="24"/>
        </w:rPr>
      </w:pPr>
      <w:r w:rsidRPr="00924B48">
        <w:rPr>
          <w:sz w:val="24"/>
          <w:szCs w:val="24"/>
        </w:rPr>
        <w:tab/>
      </w:r>
      <w:r w:rsidRPr="00924B48">
        <w:rPr>
          <w:sz w:val="24"/>
          <w:szCs w:val="24"/>
        </w:rPr>
        <w:tab/>
      </w:r>
      <w:r w:rsidR="003B5DD3" w:rsidRPr="00924B48">
        <w:rPr>
          <w:sz w:val="24"/>
          <w:szCs w:val="24"/>
        </w:rPr>
        <w:t xml:space="preserve">__ </w:t>
      </w:r>
      <w:r w:rsidRPr="00924B48">
        <w:rPr>
          <w:sz w:val="24"/>
          <w:szCs w:val="24"/>
        </w:rPr>
        <w:t>FERPA</w:t>
      </w:r>
      <w:r w:rsidR="005C5C24" w:rsidRPr="00924B48">
        <w:rPr>
          <w:sz w:val="24"/>
          <w:szCs w:val="24"/>
        </w:rPr>
        <w:tab/>
      </w:r>
    </w:p>
    <w:p w14:paraId="6434A282" w14:textId="77777777" w:rsidR="007C048B" w:rsidRPr="00924B48" w:rsidRDefault="005C5C24" w:rsidP="00E478B5">
      <w:pPr>
        <w:spacing w:after="0"/>
        <w:rPr>
          <w:sz w:val="24"/>
          <w:szCs w:val="24"/>
        </w:rPr>
      </w:pPr>
      <w:r w:rsidRPr="00924B48">
        <w:rPr>
          <w:sz w:val="24"/>
          <w:szCs w:val="24"/>
        </w:rPr>
        <w:tab/>
      </w:r>
      <w:r w:rsidRPr="00924B48">
        <w:rPr>
          <w:sz w:val="24"/>
          <w:szCs w:val="24"/>
        </w:rPr>
        <w:tab/>
      </w:r>
      <w:r w:rsidR="003B5DD3" w:rsidRPr="00924B48">
        <w:rPr>
          <w:sz w:val="24"/>
          <w:szCs w:val="24"/>
        </w:rPr>
        <w:t xml:space="preserve">__ </w:t>
      </w:r>
      <w:r w:rsidR="00960D34" w:rsidRPr="00924B48">
        <w:rPr>
          <w:sz w:val="24"/>
          <w:szCs w:val="24"/>
        </w:rPr>
        <w:t>IDEA</w:t>
      </w:r>
    </w:p>
    <w:p w14:paraId="524B4B2A" w14:textId="77777777" w:rsidR="002D3D0F" w:rsidRPr="00924B48" w:rsidRDefault="00960D34" w:rsidP="00E478B5">
      <w:pPr>
        <w:spacing w:after="0"/>
        <w:rPr>
          <w:sz w:val="24"/>
          <w:szCs w:val="24"/>
        </w:rPr>
      </w:pPr>
      <w:r w:rsidRPr="00924B48">
        <w:rPr>
          <w:sz w:val="24"/>
          <w:szCs w:val="24"/>
        </w:rPr>
        <w:tab/>
      </w:r>
      <w:r w:rsidRPr="00924B48">
        <w:rPr>
          <w:sz w:val="24"/>
          <w:szCs w:val="24"/>
        </w:rPr>
        <w:tab/>
      </w:r>
      <w:r w:rsidR="003B5DD3" w:rsidRPr="00924B48">
        <w:rPr>
          <w:sz w:val="24"/>
          <w:szCs w:val="24"/>
        </w:rPr>
        <w:t xml:space="preserve">__ </w:t>
      </w:r>
      <w:r w:rsidR="002D3D0F" w:rsidRPr="00924B48">
        <w:rPr>
          <w:sz w:val="24"/>
          <w:szCs w:val="24"/>
        </w:rPr>
        <w:t>Mediation/Resolution</w:t>
      </w:r>
    </w:p>
    <w:p w14:paraId="2D8F605A" w14:textId="77777777" w:rsidR="00960D34" w:rsidRPr="00924B48" w:rsidRDefault="003B5DD3" w:rsidP="002D3D0F">
      <w:pPr>
        <w:spacing w:after="0"/>
        <w:ind w:left="720" w:firstLine="720"/>
        <w:rPr>
          <w:sz w:val="24"/>
          <w:szCs w:val="24"/>
        </w:rPr>
      </w:pPr>
      <w:r w:rsidRPr="00924B48">
        <w:rPr>
          <w:sz w:val="24"/>
          <w:szCs w:val="24"/>
        </w:rPr>
        <w:t xml:space="preserve">__ </w:t>
      </w:r>
      <w:r w:rsidR="00960D34" w:rsidRPr="00924B48">
        <w:rPr>
          <w:sz w:val="24"/>
          <w:szCs w:val="24"/>
        </w:rPr>
        <w:t>Litigation Preparation</w:t>
      </w:r>
    </w:p>
    <w:p w14:paraId="1A36EAF9" w14:textId="3BD9620D" w:rsidR="007C048B" w:rsidRPr="00924B48" w:rsidRDefault="006F5C4C" w:rsidP="006F0AE2">
      <w:pPr>
        <w:spacing w:after="0"/>
        <w:rPr>
          <w:sz w:val="24"/>
          <w:szCs w:val="24"/>
        </w:rPr>
      </w:pPr>
      <w:r w:rsidRPr="00924B48">
        <w:rPr>
          <w:sz w:val="24"/>
          <w:szCs w:val="24"/>
        </w:rPr>
        <w:tab/>
      </w:r>
      <w:r w:rsidRPr="00924B48">
        <w:rPr>
          <w:sz w:val="24"/>
          <w:szCs w:val="24"/>
        </w:rPr>
        <w:tab/>
      </w:r>
      <w:r w:rsidR="003B5DD3" w:rsidRPr="00924B48">
        <w:rPr>
          <w:sz w:val="24"/>
          <w:szCs w:val="24"/>
        </w:rPr>
        <w:t xml:space="preserve">__ </w:t>
      </w:r>
      <w:r w:rsidRPr="00924B48">
        <w:rPr>
          <w:sz w:val="24"/>
          <w:szCs w:val="24"/>
        </w:rPr>
        <w:t>Section 504</w:t>
      </w:r>
      <w:r w:rsidR="00184306" w:rsidRPr="00924B48">
        <w:rPr>
          <w:sz w:val="24"/>
          <w:szCs w:val="24"/>
        </w:rPr>
        <w:br/>
      </w:r>
      <w:r w:rsidR="00184306" w:rsidRPr="00924B48">
        <w:rPr>
          <w:sz w:val="24"/>
          <w:szCs w:val="24"/>
        </w:rPr>
        <w:tab/>
      </w:r>
      <w:r w:rsidR="00184306" w:rsidRPr="00924B48">
        <w:rPr>
          <w:sz w:val="24"/>
          <w:szCs w:val="24"/>
        </w:rPr>
        <w:tab/>
      </w:r>
      <w:r w:rsidR="003B5DD3" w:rsidRPr="00924B48">
        <w:rPr>
          <w:sz w:val="24"/>
          <w:szCs w:val="24"/>
        </w:rPr>
        <w:t xml:space="preserve">__ </w:t>
      </w:r>
      <w:r w:rsidRPr="00924B48">
        <w:rPr>
          <w:sz w:val="24"/>
          <w:szCs w:val="24"/>
        </w:rPr>
        <w:t xml:space="preserve">Other:  </w:t>
      </w:r>
      <w:r w:rsidR="00F12310" w:rsidRPr="00924B48">
        <w:rPr>
          <w:sz w:val="24"/>
          <w:szCs w:val="24"/>
        </w:rPr>
        <w:t>___</w:t>
      </w:r>
      <w:r w:rsidR="00ED3190">
        <w:rPr>
          <w:sz w:val="24"/>
          <w:szCs w:val="24"/>
        </w:rPr>
        <w:t>___________________</w:t>
      </w:r>
      <w:r w:rsidR="00F12310" w:rsidRPr="00924B48">
        <w:rPr>
          <w:sz w:val="24"/>
          <w:szCs w:val="24"/>
        </w:rPr>
        <w:t>_________</w:t>
      </w:r>
    </w:p>
    <w:p w14:paraId="47E10E06" w14:textId="77777777" w:rsidR="007C048B" w:rsidRPr="00924B48" w:rsidRDefault="007C048B" w:rsidP="00E478B5">
      <w:pPr>
        <w:spacing w:after="0"/>
        <w:rPr>
          <w:sz w:val="24"/>
          <w:szCs w:val="24"/>
        </w:rPr>
      </w:pPr>
    </w:p>
    <w:p w14:paraId="1FE3E588" w14:textId="77777777" w:rsidR="007C048B" w:rsidRPr="00924B48" w:rsidRDefault="007C048B" w:rsidP="00E478B5">
      <w:pPr>
        <w:spacing w:after="0"/>
        <w:rPr>
          <w:sz w:val="24"/>
          <w:szCs w:val="24"/>
        </w:rPr>
      </w:pPr>
      <w:r w:rsidRPr="00924B48">
        <w:rPr>
          <w:sz w:val="24"/>
          <w:szCs w:val="24"/>
        </w:rPr>
        <w:tab/>
        <w:t>4.  Presentation Type</w:t>
      </w:r>
    </w:p>
    <w:p w14:paraId="172926AB" w14:textId="73248D6C" w:rsidR="00873640" w:rsidRDefault="007C048B" w:rsidP="00E478B5">
      <w:pPr>
        <w:spacing w:after="0"/>
        <w:rPr>
          <w:sz w:val="24"/>
          <w:szCs w:val="24"/>
        </w:rPr>
      </w:pPr>
      <w:r w:rsidRPr="00924B48">
        <w:rPr>
          <w:sz w:val="24"/>
          <w:szCs w:val="24"/>
        </w:rPr>
        <w:tab/>
      </w:r>
      <w:r w:rsidRPr="00924B48">
        <w:rPr>
          <w:sz w:val="24"/>
          <w:szCs w:val="24"/>
        </w:rPr>
        <w:tab/>
      </w:r>
      <w:r w:rsidR="00873640" w:rsidRPr="00924B48">
        <w:rPr>
          <w:sz w:val="24"/>
          <w:szCs w:val="24"/>
        </w:rPr>
        <w:t>__</w:t>
      </w:r>
      <w:r w:rsidR="00873640">
        <w:rPr>
          <w:sz w:val="24"/>
          <w:szCs w:val="24"/>
        </w:rPr>
        <w:t xml:space="preserve"> In-depth Session </w:t>
      </w:r>
      <w:r w:rsidR="00873640">
        <w:rPr>
          <w:sz w:val="24"/>
          <w:szCs w:val="24"/>
        </w:rPr>
        <w:tab/>
      </w:r>
      <w:r w:rsidR="00873640">
        <w:rPr>
          <w:sz w:val="24"/>
          <w:szCs w:val="24"/>
        </w:rPr>
        <w:tab/>
        <w:t>(90 minutes)</w:t>
      </w:r>
    </w:p>
    <w:p w14:paraId="0663E72C" w14:textId="0FEA3D40" w:rsidR="007C048B" w:rsidRPr="00924B48" w:rsidRDefault="003B5DD3" w:rsidP="00873640">
      <w:pPr>
        <w:spacing w:after="0"/>
        <w:ind w:left="720" w:firstLine="720"/>
        <w:rPr>
          <w:sz w:val="24"/>
          <w:szCs w:val="24"/>
        </w:rPr>
      </w:pPr>
      <w:r w:rsidRPr="00924B48">
        <w:rPr>
          <w:sz w:val="24"/>
          <w:szCs w:val="24"/>
        </w:rPr>
        <w:t>_</w:t>
      </w:r>
      <w:proofErr w:type="gramStart"/>
      <w:r w:rsidRPr="00924B48">
        <w:rPr>
          <w:sz w:val="24"/>
          <w:szCs w:val="24"/>
        </w:rPr>
        <w:t xml:space="preserve">_  </w:t>
      </w:r>
      <w:r w:rsidR="007C048B" w:rsidRPr="00924B48">
        <w:rPr>
          <w:sz w:val="24"/>
          <w:szCs w:val="24"/>
        </w:rPr>
        <w:t>Breakout</w:t>
      </w:r>
      <w:proofErr w:type="gramEnd"/>
      <w:r w:rsidR="007C048B" w:rsidRPr="00924B48">
        <w:rPr>
          <w:sz w:val="24"/>
          <w:szCs w:val="24"/>
        </w:rPr>
        <w:t xml:space="preserve"> Session</w:t>
      </w:r>
      <w:r w:rsidRPr="00924B48">
        <w:rPr>
          <w:sz w:val="24"/>
          <w:szCs w:val="24"/>
        </w:rPr>
        <w:t xml:space="preserve">  </w:t>
      </w:r>
      <w:r w:rsidRPr="00924B48">
        <w:rPr>
          <w:sz w:val="24"/>
          <w:szCs w:val="24"/>
        </w:rPr>
        <w:tab/>
      </w:r>
      <w:r w:rsidR="00140AB8">
        <w:rPr>
          <w:sz w:val="24"/>
          <w:szCs w:val="24"/>
        </w:rPr>
        <w:tab/>
      </w:r>
      <w:r w:rsidRPr="00924B48">
        <w:rPr>
          <w:sz w:val="24"/>
          <w:szCs w:val="24"/>
        </w:rPr>
        <w:t>(</w:t>
      </w:r>
      <w:r w:rsidR="00873640">
        <w:rPr>
          <w:sz w:val="24"/>
          <w:szCs w:val="24"/>
        </w:rPr>
        <w:t>60</w:t>
      </w:r>
      <w:r w:rsidRPr="00924B48">
        <w:rPr>
          <w:sz w:val="24"/>
          <w:szCs w:val="24"/>
        </w:rPr>
        <w:t xml:space="preserve"> minutes)</w:t>
      </w:r>
    </w:p>
    <w:p w14:paraId="41A82BAC" w14:textId="1D935242" w:rsidR="002B5FCE" w:rsidRDefault="002B5FCE" w:rsidP="00E478B5">
      <w:pPr>
        <w:spacing w:after="0"/>
        <w:rPr>
          <w:sz w:val="24"/>
          <w:szCs w:val="24"/>
        </w:rPr>
      </w:pPr>
      <w:r w:rsidRPr="00924B48">
        <w:rPr>
          <w:sz w:val="24"/>
          <w:szCs w:val="24"/>
        </w:rPr>
        <w:tab/>
      </w:r>
      <w:r w:rsidRPr="00924B48">
        <w:rPr>
          <w:sz w:val="24"/>
          <w:szCs w:val="24"/>
        </w:rPr>
        <w:tab/>
      </w:r>
      <w:r w:rsidR="003B5DD3" w:rsidRPr="00924B48">
        <w:rPr>
          <w:sz w:val="24"/>
          <w:szCs w:val="24"/>
        </w:rPr>
        <w:t xml:space="preserve">__ </w:t>
      </w:r>
      <w:r w:rsidRPr="00924B48">
        <w:rPr>
          <w:sz w:val="24"/>
          <w:szCs w:val="24"/>
        </w:rPr>
        <w:t>1-hour Ethics</w:t>
      </w:r>
      <w:r w:rsidR="003B5DD3" w:rsidRPr="00924B48">
        <w:rPr>
          <w:sz w:val="24"/>
          <w:szCs w:val="24"/>
        </w:rPr>
        <w:t xml:space="preserve">   </w:t>
      </w:r>
      <w:r w:rsidR="003B5DD3" w:rsidRPr="00924B48">
        <w:rPr>
          <w:sz w:val="24"/>
          <w:szCs w:val="24"/>
        </w:rPr>
        <w:tab/>
      </w:r>
      <w:r w:rsidR="003B5DD3" w:rsidRPr="00924B48">
        <w:rPr>
          <w:sz w:val="24"/>
          <w:szCs w:val="24"/>
        </w:rPr>
        <w:tab/>
        <w:t>(60 minutes)</w:t>
      </w:r>
    </w:p>
    <w:p w14:paraId="6BA03129" w14:textId="77777777" w:rsidR="007C048B" w:rsidRPr="00924B48" w:rsidRDefault="007C048B" w:rsidP="00E478B5">
      <w:pPr>
        <w:spacing w:after="0"/>
        <w:rPr>
          <w:sz w:val="24"/>
          <w:szCs w:val="24"/>
        </w:rPr>
      </w:pPr>
      <w:r w:rsidRPr="00924B48">
        <w:rPr>
          <w:sz w:val="24"/>
          <w:szCs w:val="24"/>
        </w:rPr>
        <w:tab/>
      </w:r>
      <w:r w:rsidRPr="00924B48">
        <w:rPr>
          <w:sz w:val="24"/>
          <w:szCs w:val="24"/>
        </w:rPr>
        <w:tab/>
      </w:r>
    </w:p>
    <w:p w14:paraId="5FB57FED" w14:textId="561F1EBE" w:rsidR="00C50D40" w:rsidRDefault="00F12310" w:rsidP="006226F9">
      <w:pPr>
        <w:spacing w:after="0"/>
        <w:rPr>
          <w:sz w:val="24"/>
          <w:szCs w:val="24"/>
        </w:rPr>
      </w:pPr>
      <w:r w:rsidRPr="00924B48">
        <w:rPr>
          <w:sz w:val="24"/>
          <w:szCs w:val="24"/>
        </w:rPr>
        <w:tab/>
      </w:r>
      <w:r w:rsidR="00C50D40">
        <w:rPr>
          <w:sz w:val="24"/>
          <w:szCs w:val="24"/>
        </w:rPr>
        <w:t xml:space="preserve">5.   What is the </w:t>
      </w:r>
      <w:r w:rsidR="00EF5C29">
        <w:rPr>
          <w:sz w:val="24"/>
          <w:szCs w:val="24"/>
        </w:rPr>
        <w:t>experience level of the intended audience?</w:t>
      </w:r>
    </w:p>
    <w:p w14:paraId="620BA70D" w14:textId="5DCBE432" w:rsidR="00C50D40" w:rsidRDefault="00C50D40" w:rsidP="006226F9">
      <w:pPr>
        <w:spacing w:after="0"/>
        <w:rPr>
          <w:sz w:val="24"/>
          <w:szCs w:val="24"/>
        </w:rPr>
      </w:pPr>
      <w:r>
        <w:rPr>
          <w:sz w:val="24"/>
          <w:szCs w:val="24"/>
        </w:rPr>
        <w:tab/>
      </w:r>
      <w:r>
        <w:rPr>
          <w:sz w:val="24"/>
          <w:szCs w:val="24"/>
        </w:rPr>
        <w:tab/>
        <w:t>___ Basic</w:t>
      </w:r>
      <w:r>
        <w:rPr>
          <w:sz w:val="24"/>
          <w:szCs w:val="24"/>
        </w:rPr>
        <w:br/>
      </w:r>
      <w:r>
        <w:rPr>
          <w:sz w:val="24"/>
          <w:szCs w:val="24"/>
        </w:rPr>
        <w:tab/>
      </w:r>
      <w:r>
        <w:rPr>
          <w:sz w:val="24"/>
          <w:szCs w:val="24"/>
        </w:rPr>
        <w:tab/>
        <w:t>____Intermediate</w:t>
      </w:r>
    </w:p>
    <w:p w14:paraId="71FE42C7" w14:textId="7F428294" w:rsidR="00C50D40" w:rsidRDefault="00C50D40" w:rsidP="006226F9">
      <w:pPr>
        <w:spacing w:after="0"/>
        <w:rPr>
          <w:sz w:val="24"/>
          <w:szCs w:val="24"/>
        </w:rPr>
      </w:pPr>
      <w:r>
        <w:rPr>
          <w:sz w:val="24"/>
          <w:szCs w:val="24"/>
        </w:rPr>
        <w:tab/>
      </w:r>
      <w:r>
        <w:rPr>
          <w:sz w:val="24"/>
          <w:szCs w:val="24"/>
        </w:rPr>
        <w:tab/>
        <w:t>___ Advance</w:t>
      </w:r>
    </w:p>
    <w:p w14:paraId="12FEB8E2" w14:textId="77777777" w:rsidR="00C50D40" w:rsidRDefault="00C50D40" w:rsidP="006226F9">
      <w:pPr>
        <w:spacing w:after="0"/>
        <w:rPr>
          <w:sz w:val="24"/>
          <w:szCs w:val="24"/>
        </w:rPr>
      </w:pPr>
    </w:p>
    <w:p w14:paraId="7B8ADD43" w14:textId="1BEE7155" w:rsidR="006226F9" w:rsidRPr="00924B48" w:rsidRDefault="00FE28EB" w:rsidP="003A474D">
      <w:pPr>
        <w:spacing w:after="0"/>
        <w:ind w:firstLine="720"/>
        <w:rPr>
          <w:sz w:val="24"/>
          <w:szCs w:val="24"/>
        </w:rPr>
      </w:pPr>
      <w:r>
        <w:rPr>
          <w:sz w:val="24"/>
          <w:szCs w:val="24"/>
        </w:rPr>
        <w:lastRenderedPageBreak/>
        <w:t>6</w:t>
      </w:r>
      <w:r w:rsidR="006226F9" w:rsidRPr="00924B48">
        <w:rPr>
          <w:sz w:val="24"/>
          <w:szCs w:val="24"/>
        </w:rPr>
        <w:t xml:space="preserve">.  </w:t>
      </w:r>
      <w:r w:rsidR="00F12310" w:rsidRPr="00924B48">
        <w:rPr>
          <w:sz w:val="24"/>
          <w:szCs w:val="24"/>
        </w:rPr>
        <w:t>Presenter is a p</w:t>
      </w:r>
      <w:r w:rsidR="006226F9" w:rsidRPr="00924B48">
        <w:rPr>
          <w:sz w:val="24"/>
          <w:szCs w:val="24"/>
        </w:rPr>
        <w:t>rior attendee of LRP’s Special Education School Attorneys Conference?</w:t>
      </w:r>
    </w:p>
    <w:p w14:paraId="19575EC9" w14:textId="77777777" w:rsidR="006226F9" w:rsidRPr="00924B48" w:rsidRDefault="006226F9" w:rsidP="006226F9">
      <w:pPr>
        <w:spacing w:after="0"/>
        <w:rPr>
          <w:sz w:val="24"/>
          <w:szCs w:val="24"/>
        </w:rPr>
      </w:pPr>
      <w:r w:rsidRPr="00924B48">
        <w:rPr>
          <w:sz w:val="24"/>
          <w:szCs w:val="24"/>
        </w:rPr>
        <w:tab/>
      </w:r>
      <w:r w:rsidRPr="00924B48">
        <w:rPr>
          <w:sz w:val="24"/>
          <w:szCs w:val="24"/>
        </w:rPr>
        <w:tab/>
      </w:r>
      <w:r w:rsidR="003B5DD3" w:rsidRPr="00924B48">
        <w:rPr>
          <w:sz w:val="24"/>
          <w:szCs w:val="24"/>
        </w:rPr>
        <w:t xml:space="preserve">__ </w:t>
      </w:r>
      <w:r w:rsidRPr="00924B48">
        <w:rPr>
          <w:sz w:val="24"/>
          <w:szCs w:val="24"/>
        </w:rPr>
        <w:t>Yes</w:t>
      </w:r>
      <w:r w:rsidR="003B5DD3" w:rsidRPr="00924B48">
        <w:rPr>
          <w:sz w:val="24"/>
          <w:szCs w:val="24"/>
        </w:rPr>
        <w:t xml:space="preserve">   </w:t>
      </w:r>
    </w:p>
    <w:p w14:paraId="47DBF9D8" w14:textId="77777777" w:rsidR="00924B48" w:rsidRDefault="006226F9" w:rsidP="00ED3190">
      <w:pPr>
        <w:spacing w:after="0"/>
        <w:rPr>
          <w:sz w:val="24"/>
          <w:szCs w:val="24"/>
        </w:rPr>
      </w:pPr>
      <w:r w:rsidRPr="00924B48">
        <w:rPr>
          <w:sz w:val="24"/>
          <w:szCs w:val="24"/>
        </w:rPr>
        <w:tab/>
      </w:r>
      <w:r w:rsidRPr="00924B48">
        <w:rPr>
          <w:sz w:val="24"/>
          <w:szCs w:val="24"/>
        </w:rPr>
        <w:tab/>
      </w:r>
      <w:r w:rsidR="003B5DD3" w:rsidRPr="00924B48">
        <w:rPr>
          <w:sz w:val="24"/>
          <w:szCs w:val="24"/>
        </w:rPr>
        <w:t xml:space="preserve">__ </w:t>
      </w:r>
      <w:r w:rsidRPr="00924B48">
        <w:rPr>
          <w:sz w:val="24"/>
          <w:szCs w:val="24"/>
        </w:rPr>
        <w:t>No</w:t>
      </w:r>
      <w:r w:rsidRPr="00924B48">
        <w:rPr>
          <w:sz w:val="24"/>
          <w:szCs w:val="24"/>
        </w:rPr>
        <w:tab/>
      </w:r>
    </w:p>
    <w:p w14:paraId="5D0CAF7B" w14:textId="77777777" w:rsidR="00924B48" w:rsidRDefault="00924B48" w:rsidP="00B30897">
      <w:pPr>
        <w:spacing w:after="0"/>
        <w:ind w:firstLine="720"/>
        <w:rPr>
          <w:sz w:val="24"/>
          <w:szCs w:val="24"/>
        </w:rPr>
      </w:pPr>
    </w:p>
    <w:p w14:paraId="4AB4DD9F" w14:textId="04956FF4" w:rsidR="00B30897" w:rsidRPr="00924B48" w:rsidRDefault="00FE28EB" w:rsidP="00B30897">
      <w:pPr>
        <w:spacing w:after="0"/>
        <w:ind w:firstLine="720"/>
        <w:rPr>
          <w:sz w:val="24"/>
          <w:szCs w:val="24"/>
        </w:rPr>
      </w:pPr>
      <w:r>
        <w:rPr>
          <w:sz w:val="24"/>
          <w:szCs w:val="24"/>
        </w:rPr>
        <w:t>7</w:t>
      </w:r>
      <w:r w:rsidR="00B30897" w:rsidRPr="00924B48">
        <w:rPr>
          <w:sz w:val="24"/>
          <w:szCs w:val="24"/>
        </w:rPr>
        <w:t>.  Presenter has prior public speaking experience</w:t>
      </w:r>
      <w:r w:rsidR="002850E7" w:rsidRPr="00924B48">
        <w:rPr>
          <w:sz w:val="24"/>
          <w:szCs w:val="24"/>
        </w:rPr>
        <w:t xml:space="preserve"> </w:t>
      </w:r>
      <w:r w:rsidR="005A5FE8">
        <w:rPr>
          <w:sz w:val="24"/>
          <w:szCs w:val="24"/>
        </w:rPr>
        <w:t>with LRP Media Group</w:t>
      </w:r>
      <w:r w:rsidR="00B30897" w:rsidRPr="00924B48">
        <w:rPr>
          <w:sz w:val="24"/>
          <w:szCs w:val="24"/>
        </w:rPr>
        <w:t>?</w:t>
      </w:r>
    </w:p>
    <w:p w14:paraId="17A6F1BC" w14:textId="7E7F1A5D" w:rsidR="00B30897" w:rsidRDefault="00B30897" w:rsidP="00B30897">
      <w:pPr>
        <w:spacing w:after="0"/>
        <w:rPr>
          <w:sz w:val="24"/>
          <w:szCs w:val="24"/>
        </w:rPr>
      </w:pPr>
      <w:r w:rsidRPr="00924B48">
        <w:rPr>
          <w:sz w:val="24"/>
          <w:szCs w:val="24"/>
        </w:rPr>
        <w:tab/>
      </w:r>
      <w:r w:rsidRPr="00924B48">
        <w:rPr>
          <w:sz w:val="24"/>
          <w:szCs w:val="24"/>
        </w:rPr>
        <w:tab/>
      </w:r>
      <w:r w:rsidR="003B5DD3" w:rsidRPr="00924B48">
        <w:rPr>
          <w:sz w:val="24"/>
          <w:szCs w:val="24"/>
        </w:rPr>
        <w:t xml:space="preserve">__ </w:t>
      </w:r>
      <w:proofErr w:type="gramStart"/>
      <w:r w:rsidRPr="00924B48">
        <w:rPr>
          <w:sz w:val="24"/>
          <w:szCs w:val="24"/>
        </w:rPr>
        <w:t>Yes</w:t>
      </w:r>
      <w:proofErr w:type="gramEnd"/>
      <w:r w:rsidR="00482009">
        <w:rPr>
          <w:sz w:val="24"/>
          <w:szCs w:val="24"/>
        </w:rPr>
        <w:t xml:space="preserve">   C</w:t>
      </w:r>
      <w:r w:rsidR="003B5DD3" w:rsidRPr="00924B48">
        <w:rPr>
          <w:sz w:val="24"/>
          <w:szCs w:val="24"/>
        </w:rPr>
        <w:t>onference or event: ___</w:t>
      </w:r>
      <w:r w:rsidR="00482009">
        <w:rPr>
          <w:sz w:val="24"/>
          <w:szCs w:val="24"/>
        </w:rPr>
        <w:t>______</w:t>
      </w:r>
      <w:r w:rsidR="003B5DD3" w:rsidRPr="00924B48">
        <w:rPr>
          <w:sz w:val="24"/>
          <w:szCs w:val="24"/>
        </w:rPr>
        <w:t>____________________</w:t>
      </w:r>
      <w:r w:rsidR="00924B48">
        <w:rPr>
          <w:sz w:val="24"/>
          <w:szCs w:val="24"/>
        </w:rPr>
        <w:t>___________</w:t>
      </w:r>
    </w:p>
    <w:p w14:paraId="0F985A14" w14:textId="28CC6F8D" w:rsidR="00C06EFE" w:rsidRPr="005A5FE8" w:rsidRDefault="00B30897" w:rsidP="00C06EFE">
      <w:pPr>
        <w:spacing w:after="0"/>
        <w:rPr>
          <w:rFonts w:cstheme="minorHAnsi"/>
          <w:sz w:val="24"/>
          <w:szCs w:val="24"/>
        </w:rPr>
      </w:pPr>
      <w:r w:rsidRPr="00924B48">
        <w:rPr>
          <w:sz w:val="24"/>
          <w:szCs w:val="24"/>
        </w:rPr>
        <w:tab/>
      </w:r>
      <w:r w:rsidRPr="00924B48">
        <w:rPr>
          <w:sz w:val="24"/>
          <w:szCs w:val="24"/>
        </w:rPr>
        <w:tab/>
      </w:r>
      <w:r w:rsidR="003B5DD3" w:rsidRPr="00924B48">
        <w:rPr>
          <w:sz w:val="24"/>
          <w:szCs w:val="24"/>
        </w:rPr>
        <w:t xml:space="preserve">__ </w:t>
      </w:r>
      <w:r w:rsidRPr="00924B48">
        <w:rPr>
          <w:sz w:val="24"/>
          <w:szCs w:val="24"/>
        </w:rPr>
        <w:t>No</w:t>
      </w:r>
      <w:r w:rsidR="005A5FE8">
        <w:rPr>
          <w:sz w:val="24"/>
          <w:szCs w:val="24"/>
        </w:rPr>
        <w:t xml:space="preserve"> </w:t>
      </w:r>
      <w:r w:rsidRPr="00924B48">
        <w:rPr>
          <w:sz w:val="24"/>
          <w:szCs w:val="24"/>
        </w:rPr>
        <w:tab/>
      </w:r>
      <w:r w:rsidR="005A5FE8">
        <w:rPr>
          <w:sz w:val="24"/>
          <w:szCs w:val="24"/>
        </w:rPr>
        <w:t xml:space="preserve"> </w:t>
      </w:r>
      <w:r w:rsidR="005A5FE8">
        <w:rPr>
          <w:b/>
          <w:bCs/>
          <w:sz w:val="24"/>
          <w:szCs w:val="24"/>
        </w:rPr>
        <w:t>If your answer is no, a</w:t>
      </w:r>
      <w:r w:rsidR="005A5FE8" w:rsidRPr="005A5FE8">
        <w:rPr>
          <w:b/>
          <w:bCs/>
          <w:sz w:val="24"/>
          <w:szCs w:val="24"/>
        </w:rPr>
        <w:t xml:space="preserve">ttach </w:t>
      </w:r>
      <w:r w:rsidR="005A5FE8">
        <w:rPr>
          <w:b/>
          <w:bCs/>
          <w:sz w:val="24"/>
          <w:szCs w:val="24"/>
        </w:rPr>
        <w:t>v</w:t>
      </w:r>
      <w:r w:rsidR="00C06EFE" w:rsidRPr="005A5FE8">
        <w:rPr>
          <w:rFonts w:eastAsia="Times New Roman" w:cstheme="minorHAnsi"/>
          <w:b/>
          <w:sz w:val="24"/>
          <w:szCs w:val="24"/>
        </w:rPr>
        <w:t>ideo clip or link</w:t>
      </w:r>
      <w:r w:rsidR="006F0AE2" w:rsidRPr="005A5FE8">
        <w:rPr>
          <w:rFonts w:eastAsia="Times New Roman" w:cstheme="minorHAnsi"/>
          <w:b/>
          <w:sz w:val="24"/>
          <w:szCs w:val="24"/>
        </w:rPr>
        <w:t>, or audio file of</w:t>
      </w:r>
      <w:r w:rsidR="00C06EFE" w:rsidRPr="005A5FE8">
        <w:rPr>
          <w:rFonts w:eastAsia="Times New Roman" w:cstheme="minorHAnsi"/>
          <w:b/>
          <w:sz w:val="24"/>
          <w:szCs w:val="24"/>
        </w:rPr>
        <w:t xml:space="preserve"> prior presentation</w:t>
      </w:r>
      <w:r w:rsidR="005A5FE8">
        <w:rPr>
          <w:rFonts w:eastAsia="Times New Roman" w:cstheme="minorHAnsi"/>
          <w:b/>
          <w:sz w:val="24"/>
          <w:szCs w:val="24"/>
        </w:rPr>
        <w:t xml:space="preserve"> for further consideration.</w:t>
      </w:r>
      <w:r w:rsidR="00C06EFE" w:rsidRPr="005A5FE8">
        <w:rPr>
          <w:rFonts w:eastAsia="Times New Roman" w:cstheme="minorHAnsi"/>
          <w:b/>
          <w:sz w:val="24"/>
          <w:szCs w:val="24"/>
        </w:rPr>
        <w:t xml:space="preserve"> </w:t>
      </w:r>
    </w:p>
    <w:p w14:paraId="50662B44" w14:textId="77777777" w:rsidR="00F960AB" w:rsidRDefault="00F960AB" w:rsidP="006226F9">
      <w:pPr>
        <w:spacing w:after="0"/>
        <w:rPr>
          <w:sz w:val="24"/>
          <w:szCs w:val="24"/>
        </w:rPr>
      </w:pPr>
    </w:p>
    <w:p w14:paraId="3574F9BF" w14:textId="091CAE29" w:rsidR="00F960AB" w:rsidRDefault="00FE28EB" w:rsidP="00F960AB">
      <w:pPr>
        <w:spacing w:after="0"/>
        <w:ind w:firstLine="720"/>
        <w:rPr>
          <w:sz w:val="24"/>
          <w:szCs w:val="24"/>
        </w:rPr>
      </w:pPr>
      <w:r>
        <w:rPr>
          <w:sz w:val="24"/>
          <w:szCs w:val="24"/>
        </w:rPr>
        <w:t>8</w:t>
      </w:r>
      <w:r w:rsidR="00F960AB">
        <w:rPr>
          <w:sz w:val="24"/>
          <w:szCs w:val="24"/>
        </w:rPr>
        <w:t xml:space="preserve">. </w:t>
      </w:r>
      <w:r w:rsidR="00F960AB">
        <w:rPr>
          <w:sz w:val="24"/>
          <w:szCs w:val="24"/>
        </w:rPr>
        <w:tab/>
        <w:t xml:space="preserve">Has </w:t>
      </w:r>
      <w:r w:rsidR="00EF5C29">
        <w:rPr>
          <w:sz w:val="24"/>
          <w:szCs w:val="24"/>
        </w:rPr>
        <w:t xml:space="preserve">speaker </w:t>
      </w:r>
      <w:r w:rsidR="006F0AE2">
        <w:rPr>
          <w:sz w:val="24"/>
          <w:szCs w:val="24"/>
        </w:rPr>
        <w:t xml:space="preserve">or law firm members </w:t>
      </w:r>
      <w:r w:rsidR="00EF5C29">
        <w:rPr>
          <w:sz w:val="24"/>
          <w:szCs w:val="24"/>
        </w:rPr>
        <w:t>p</w:t>
      </w:r>
      <w:r w:rsidR="00F960AB">
        <w:rPr>
          <w:sz w:val="24"/>
          <w:szCs w:val="24"/>
        </w:rPr>
        <w:t xml:space="preserve">resented this </w:t>
      </w:r>
      <w:r w:rsidR="00C06EFE" w:rsidRPr="006F0AE2">
        <w:rPr>
          <w:sz w:val="24"/>
          <w:szCs w:val="24"/>
          <w:u w:val="single"/>
        </w:rPr>
        <w:t xml:space="preserve">same </w:t>
      </w:r>
      <w:r w:rsidR="00F960AB" w:rsidRPr="006F0AE2">
        <w:rPr>
          <w:sz w:val="24"/>
          <w:szCs w:val="24"/>
          <w:u w:val="single"/>
        </w:rPr>
        <w:t>session</w:t>
      </w:r>
      <w:r w:rsidR="00F960AB">
        <w:rPr>
          <w:sz w:val="24"/>
          <w:szCs w:val="24"/>
        </w:rPr>
        <w:t xml:space="preserve"> at another conference</w:t>
      </w:r>
      <w:r w:rsidR="00C06EFE">
        <w:rPr>
          <w:sz w:val="24"/>
          <w:szCs w:val="24"/>
        </w:rPr>
        <w:t>, webinar,</w:t>
      </w:r>
      <w:r w:rsidR="00F960AB">
        <w:rPr>
          <w:sz w:val="24"/>
          <w:szCs w:val="24"/>
        </w:rPr>
        <w:t xml:space="preserve"> or </w:t>
      </w:r>
      <w:r w:rsidR="00C50D40">
        <w:rPr>
          <w:sz w:val="24"/>
          <w:szCs w:val="24"/>
        </w:rPr>
        <w:t>symposium</w:t>
      </w:r>
      <w:r w:rsidR="006F0AE2">
        <w:rPr>
          <w:sz w:val="24"/>
          <w:szCs w:val="24"/>
        </w:rPr>
        <w:t>,</w:t>
      </w:r>
      <w:r w:rsidR="00C50D40">
        <w:rPr>
          <w:sz w:val="24"/>
          <w:szCs w:val="24"/>
        </w:rPr>
        <w:t xml:space="preserve"> or </w:t>
      </w:r>
      <w:r w:rsidR="006F0AE2">
        <w:rPr>
          <w:sz w:val="24"/>
          <w:szCs w:val="24"/>
        </w:rPr>
        <w:t xml:space="preserve">will </w:t>
      </w:r>
      <w:r w:rsidR="00C06EFE">
        <w:rPr>
          <w:sz w:val="24"/>
          <w:szCs w:val="24"/>
        </w:rPr>
        <w:t>speaker</w:t>
      </w:r>
      <w:r w:rsidR="006F0AE2">
        <w:rPr>
          <w:sz w:val="24"/>
          <w:szCs w:val="24"/>
        </w:rPr>
        <w:t xml:space="preserve"> or law firm members</w:t>
      </w:r>
      <w:r w:rsidR="00C50D40">
        <w:rPr>
          <w:sz w:val="24"/>
          <w:szCs w:val="24"/>
        </w:rPr>
        <w:t xml:space="preserve"> give the same presentation at another conference </w:t>
      </w:r>
      <w:r w:rsidR="00C06EFE">
        <w:rPr>
          <w:sz w:val="24"/>
          <w:szCs w:val="24"/>
        </w:rPr>
        <w:t xml:space="preserve">or webinar </w:t>
      </w:r>
      <w:r w:rsidR="00873640">
        <w:rPr>
          <w:sz w:val="24"/>
          <w:szCs w:val="24"/>
        </w:rPr>
        <w:t>within 60 days of the 202</w:t>
      </w:r>
      <w:r w:rsidR="002556CA">
        <w:rPr>
          <w:sz w:val="24"/>
          <w:szCs w:val="24"/>
        </w:rPr>
        <w:t>4</w:t>
      </w:r>
      <w:r w:rsidR="00873640">
        <w:rPr>
          <w:sz w:val="24"/>
          <w:szCs w:val="24"/>
        </w:rPr>
        <w:t xml:space="preserve"> School Attorneys Conference</w:t>
      </w:r>
      <w:r w:rsidR="00C50D40">
        <w:rPr>
          <w:sz w:val="24"/>
          <w:szCs w:val="24"/>
        </w:rPr>
        <w:t>?</w:t>
      </w:r>
    </w:p>
    <w:p w14:paraId="77A9D0F2" w14:textId="73674A01" w:rsidR="00C50D40" w:rsidRPr="00924B48" w:rsidRDefault="00C50D40" w:rsidP="002556CA">
      <w:pPr>
        <w:spacing w:after="0"/>
        <w:ind w:firstLine="720"/>
        <w:rPr>
          <w:sz w:val="24"/>
          <w:szCs w:val="24"/>
        </w:rPr>
      </w:pPr>
      <w:r w:rsidRPr="00924B48">
        <w:rPr>
          <w:sz w:val="24"/>
          <w:szCs w:val="24"/>
        </w:rPr>
        <w:t xml:space="preserve">__ </w:t>
      </w:r>
      <w:proofErr w:type="gramStart"/>
      <w:r w:rsidRPr="00924B48">
        <w:rPr>
          <w:sz w:val="24"/>
          <w:szCs w:val="24"/>
        </w:rPr>
        <w:t>Yes</w:t>
      </w:r>
      <w:proofErr w:type="gramEnd"/>
      <w:r w:rsidRPr="00924B48">
        <w:rPr>
          <w:sz w:val="24"/>
          <w:szCs w:val="24"/>
        </w:rPr>
        <w:t xml:space="preserve">   </w:t>
      </w:r>
      <w:r w:rsidR="00C06EFE">
        <w:rPr>
          <w:sz w:val="24"/>
          <w:szCs w:val="24"/>
        </w:rPr>
        <w:t>Name and date of c</w:t>
      </w:r>
      <w:r w:rsidRPr="00924B48">
        <w:rPr>
          <w:sz w:val="24"/>
          <w:szCs w:val="24"/>
        </w:rPr>
        <w:t>onference or event: __</w:t>
      </w:r>
      <w:r>
        <w:rPr>
          <w:sz w:val="24"/>
          <w:szCs w:val="24"/>
        </w:rPr>
        <w:t>______</w:t>
      </w:r>
      <w:r w:rsidRPr="00924B48">
        <w:rPr>
          <w:sz w:val="24"/>
          <w:szCs w:val="24"/>
        </w:rPr>
        <w:t>____________________</w:t>
      </w:r>
      <w:r>
        <w:rPr>
          <w:sz w:val="24"/>
          <w:szCs w:val="24"/>
        </w:rPr>
        <w:t>____</w:t>
      </w:r>
    </w:p>
    <w:p w14:paraId="4A5B6BEA" w14:textId="4D0782E2" w:rsidR="00F960AB" w:rsidRDefault="00C50D40" w:rsidP="002556CA">
      <w:pPr>
        <w:spacing w:after="0"/>
        <w:ind w:firstLine="720"/>
        <w:rPr>
          <w:sz w:val="24"/>
          <w:szCs w:val="24"/>
        </w:rPr>
      </w:pPr>
      <w:r w:rsidRPr="00924B48">
        <w:rPr>
          <w:sz w:val="24"/>
          <w:szCs w:val="24"/>
        </w:rPr>
        <w:t>__ No</w:t>
      </w:r>
    </w:p>
    <w:p w14:paraId="4BF228B2" w14:textId="77777777" w:rsidR="00F960AB" w:rsidRDefault="00F960AB" w:rsidP="00F960AB">
      <w:pPr>
        <w:spacing w:after="0"/>
        <w:ind w:firstLine="720"/>
        <w:rPr>
          <w:sz w:val="24"/>
          <w:szCs w:val="24"/>
        </w:rPr>
      </w:pPr>
    </w:p>
    <w:p w14:paraId="7A96A0B3" w14:textId="63CD1ADF" w:rsidR="00F960AB" w:rsidRPr="00924B48" w:rsidRDefault="00FE28EB" w:rsidP="00C06EFE">
      <w:pPr>
        <w:spacing w:after="0"/>
        <w:rPr>
          <w:sz w:val="24"/>
          <w:szCs w:val="24"/>
        </w:rPr>
      </w:pPr>
      <w:r>
        <w:rPr>
          <w:sz w:val="24"/>
          <w:szCs w:val="24"/>
        </w:rPr>
        <w:t>9</w:t>
      </w:r>
      <w:r w:rsidR="00F960AB" w:rsidRPr="00924B48">
        <w:rPr>
          <w:sz w:val="24"/>
          <w:szCs w:val="24"/>
        </w:rPr>
        <w:t xml:space="preserve">.  </w:t>
      </w:r>
      <w:r w:rsidR="00F960AB">
        <w:rPr>
          <w:sz w:val="24"/>
          <w:szCs w:val="24"/>
        </w:rPr>
        <w:t>Will p</w:t>
      </w:r>
      <w:r w:rsidR="00F960AB" w:rsidRPr="00924B48">
        <w:rPr>
          <w:sz w:val="24"/>
          <w:szCs w:val="24"/>
        </w:rPr>
        <w:t xml:space="preserve">resenter </w:t>
      </w:r>
      <w:r w:rsidR="00F960AB">
        <w:rPr>
          <w:sz w:val="24"/>
          <w:szCs w:val="24"/>
        </w:rPr>
        <w:t xml:space="preserve">attend other sessions other than his/her own at the </w:t>
      </w:r>
      <w:r w:rsidR="006F0AE2">
        <w:rPr>
          <w:sz w:val="24"/>
          <w:szCs w:val="24"/>
        </w:rPr>
        <w:t>School Attorneys C</w:t>
      </w:r>
      <w:r w:rsidR="00F960AB">
        <w:rPr>
          <w:sz w:val="24"/>
          <w:szCs w:val="24"/>
        </w:rPr>
        <w:t>onference</w:t>
      </w:r>
      <w:r w:rsidR="00F960AB" w:rsidRPr="00924B48">
        <w:rPr>
          <w:sz w:val="24"/>
          <w:szCs w:val="24"/>
        </w:rPr>
        <w:t>?</w:t>
      </w:r>
    </w:p>
    <w:p w14:paraId="7F9FDA6D" w14:textId="3A0784CD" w:rsidR="00F960AB" w:rsidRPr="00924B48" w:rsidRDefault="00F960AB" w:rsidP="00F960AB">
      <w:pPr>
        <w:spacing w:after="0"/>
        <w:rPr>
          <w:sz w:val="24"/>
          <w:szCs w:val="24"/>
        </w:rPr>
      </w:pPr>
      <w:r w:rsidRPr="00924B48">
        <w:rPr>
          <w:sz w:val="24"/>
          <w:szCs w:val="24"/>
        </w:rPr>
        <w:tab/>
      </w:r>
      <w:r w:rsidRPr="00924B48">
        <w:rPr>
          <w:sz w:val="24"/>
          <w:szCs w:val="24"/>
        </w:rPr>
        <w:tab/>
        <w:t>__ Yes</w:t>
      </w:r>
      <w:r>
        <w:rPr>
          <w:sz w:val="24"/>
          <w:szCs w:val="24"/>
        </w:rPr>
        <w:t xml:space="preserve">      </w:t>
      </w:r>
    </w:p>
    <w:p w14:paraId="59160C2F" w14:textId="77777777" w:rsidR="00F960AB" w:rsidRDefault="00F960AB" w:rsidP="00F960AB">
      <w:pPr>
        <w:spacing w:after="0"/>
        <w:rPr>
          <w:sz w:val="24"/>
          <w:szCs w:val="24"/>
        </w:rPr>
      </w:pPr>
      <w:r w:rsidRPr="00924B48">
        <w:rPr>
          <w:sz w:val="24"/>
          <w:szCs w:val="24"/>
        </w:rPr>
        <w:tab/>
      </w:r>
      <w:r w:rsidRPr="00924B48">
        <w:rPr>
          <w:sz w:val="24"/>
          <w:szCs w:val="24"/>
        </w:rPr>
        <w:tab/>
        <w:t>__ No</w:t>
      </w:r>
      <w:r w:rsidRPr="00924B48">
        <w:rPr>
          <w:sz w:val="24"/>
          <w:szCs w:val="24"/>
        </w:rPr>
        <w:tab/>
      </w:r>
    </w:p>
    <w:p w14:paraId="1649F632" w14:textId="77777777" w:rsidR="00F960AB" w:rsidRDefault="00F960AB" w:rsidP="00F960AB">
      <w:pPr>
        <w:spacing w:after="0"/>
        <w:rPr>
          <w:sz w:val="24"/>
          <w:szCs w:val="24"/>
        </w:rPr>
      </w:pPr>
    </w:p>
    <w:p w14:paraId="57292D51" w14:textId="13B6D5D4" w:rsidR="00F960AB" w:rsidRDefault="00FE28EB" w:rsidP="00F960AB">
      <w:pPr>
        <w:spacing w:after="0"/>
      </w:pPr>
      <w:r>
        <w:rPr>
          <w:sz w:val="24"/>
          <w:szCs w:val="24"/>
        </w:rPr>
        <w:t>10</w:t>
      </w:r>
      <w:r w:rsidR="00F960AB">
        <w:rPr>
          <w:sz w:val="24"/>
          <w:szCs w:val="24"/>
        </w:rPr>
        <w:t>.</w:t>
      </w:r>
      <w:r w:rsidR="00F960AB">
        <w:rPr>
          <w:sz w:val="24"/>
          <w:szCs w:val="24"/>
        </w:rPr>
        <w:tab/>
      </w:r>
      <w:r w:rsidR="00F960AB">
        <w:t xml:space="preserve">Are you a subscriber to Special Ed Connection? </w:t>
      </w:r>
    </w:p>
    <w:p w14:paraId="61BC4F4B" w14:textId="0B32F8AA" w:rsidR="00F960AB" w:rsidRDefault="00340595" w:rsidP="00F960AB">
      <w:pPr>
        <w:spacing w:after="0"/>
        <w:ind w:left="720" w:firstLine="720"/>
      </w:pPr>
      <w:r>
        <w:t xml:space="preserve">___ </w:t>
      </w:r>
      <w:r w:rsidR="00F960AB">
        <w:t>Yes</w:t>
      </w:r>
    </w:p>
    <w:p w14:paraId="103AEC68" w14:textId="400E6B36" w:rsidR="00F960AB" w:rsidRDefault="00F960AB" w:rsidP="00F960AB">
      <w:pPr>
        <w:spacing w:after="0"/>
      </w:pPr>
      <w:r>
        <w:tab/>
      </w:r>
      <w:r>
        <w:tab/>
      </w:r>
      <w:r w:rsidR="00340595">
        <w:t xml:space="preserve">___ </w:t>
      </w:r>
      <w:r>
        <w:t>No</w:t>
      </w:r>
      <w:r>
        <w:tab/>
      </w:r>
    </w:p>
    <w:p w14:paraId="7A946C05" w14:textId="3F8C046F" w:rsidR="00482009" w:rsidRDefault="00482009" w:rsidP="00F960AB">
      <w:pPr>
        <w:spacing w:after="0"/>
        <w:rPr>
          <w:sz w:val="24"/>
          <w:szCs w:val="24"/>
        </w:rPr>
      </w:pPr>
      <w:r>
        <w:rPr>
          <w:sz w:val="24"/>
          <w:szCs w:val="24"/>
        </w:rPr>
        <w:br w:type="page"/>
      </w:r>
    </w:p>
    <w:p w14:paraId="2B00FAE5" w14:textId="77777777" w:rsidR="003B5DD3" w:rsidRPr="00924B48" w:rsidRDefault="003B5DD3" w:rsidP="00924B48">
      <w:pPr>
        <w:spacing w:after="0"/>
        <w:jc w:val="center"/>
        <w:rPr>
          <w:b/>
          <w:sz w:val="32"/>
          <w:szCs w:val="32"/>
          <w:u w:val="single"/>
        </w:rPr>
      </w:pPr>
      <w:r w:rsidRPr="00924B48">
        <w:rPr>
          <w:b/>
          <w:sz w:val="32"/>
          <w:szCs w:val="32"/>
          <w:u w:val="single"/>
        </w:rPr>
        <w:lastRenderedPageBreak/>
        <w:t>Session Specifics</w:t>
      </w:r>
    </w:p>
    <w:p w14:paraId="5FA5FF6D" w14:textId="77777777" w:rsidR="003B5DD3" w:rsidRPr="00924B48" w:rsidRDefault="003B5DD3" w:rsidP="006226F9">
      <w:pPr>
        <w:spacing w:after="0"/>
        <w:rPr>
          <w:sz w:val="24"/>
          <w:szCs w:val="24"/>
        </w:rPr>
      </w:pPr>
    </w:p>
    <w:p w14:paraId="7E44E970" w14:textId="77777777" w:rsidR="00924B48" w:rsidRPr="00924B48" w:rsidRDefault="00924B48" w:rsidP="006226F9">
      <w:pPr>
        <w:spacing w:after="0"/>
        <w:rPr>
          <w:sz w:val="24"/>
          <w:szCs w:val="24"/>
        </w:rPr>
      </w:pPr>
    </w:p>
    <w:p w14:paraId="34BC5CA8" w14:textId="357DBEFA" w:rsidR="003B5DD3" w:rsidRPr="00924B48" w:rsidRDefault="002556CA" w:rsidP="006226F9">
      <w:pPr>
        <w:spacing w:after="0"/>
        <w:rPr>
          <w:sz w:val="24"/>
          <w:szCs w:val="24"/>
          <w:u w:val="single"/>
        </w:rPr>
      </w:pPr>
      <w:r>
        <w:rPr>
          <w:sz w:val="24"/>
          <w:szCs w:val="24"/>
          <w:u w:val="single"/>
        </w:rPr>
        <w:t xml:space="preserve">Descriptive </w:t>
      </w:r>
      <w:r w:rsidR="003B5DD3" w:rsidRPr="00924B48">
        <w:rPr>
          <w:sz w:val="24"/>
          <w:szCs w:val="24"/>
          <w:u w:val="single"/>
        </w:rPr>
        <w:t>Session Title</w:t>
      </w:r>
      <w:r w:rsidR="00EF5C29">
        <w:rPr>
          <w:sz w:val="24"/>
          <w:szCs w:val="24"/>
          <w:u w:val="single"/>
        </w:rPr>
        <w:t xml:space="preserve"> to Appear in Conference Brochure</w:t>
      </w:r>
      <w:r w:rsidR="003B5DD3" w:rsidRPr="00924B48">
        <w:rPr>
          <w:sz w:val="24"/>
          <w:szCs w:val="24"/>
          <w:u w:val="single"/>
        </w:rPr>
        <w:t>:</w:t>
      </w:r>
    </w:p>
    <w:p w14:paraId="5ACAFA78" w14:textId="3583F6C4" w:rsidR="00EF5C29" w:rsidRPr="00924B48" w:rsidRDefault="00EF5C29" w:rsidP="00924B48">
      <w:pPr>
        <w:spacing w:after="0"/>
        <w:rPr>
          <w:sz w:val="24"/>
          <w:szCs w:val="24"/>
        </w:rPr>
      </w:pPr>
    </w:p>
    <w:p w14:paraId="38C3E5E9" w14:textId="77777777" w:rsidR="00924B48" w:rsidRDefault="00924B48" w:rsidP="00924B48">
      <w:pPr>
        <w:spacing w:after="0"/>
        <w:rPr>
          <w:sz w:val="24"/>
          <w:szCs w:val="24"/>
        </w:rPr>
      </w:pPr>
    </w:p>
    <w:p w14:paraId="4E57DC4F" w14:textId="77777777" w:rsidR="00924B48" w:rsidRPr="00924B48" w:rsidRDefault="00924B48" w:rsidP="00924B48">
      <w:pPr>
        <w:spacing w:after="0"/>
        <w:rPr>
          <w:sz w:val="24"/>
          <w:szCs w:val="24"/>
        </w:rPr>
      </w:pPr>
    </w:p>
    <w:p w14:paraId="1BAB932D" w14:textId="24333C7B" w:rsidR="003B5DD3" w:rsidRPr="00924B48" w:rsidRDefault="00873640" w:rsidP="00924B48">
      <w:pPr>
        <w:spacing w:after="0"/>
        <w:rPr>
          <w:sz w:val="24"/>
          <w:szCs w:val="24"/>
          <w:u w:val="single"/>
        </w:rPr>
      </w:pPr>
      <w:r>
        <w:rPr>
          <w:sz w:val="24"/>
          <w:szCs w:val="24"/>
          <w:u w:val="single"/>
        </w:rPr>
        <w:t>Short S</w:t>
      </w:r>
      <w:r w:rsidR="003B5DD3" w:rsidRPr="00924B48">
        <w:rPr>
          <w:sz w:val="24"/>
          <w:szCs w:val="24"/>
          <w:u w:val="single"/>
        </w:rPr>
        <w:t>ession Description</w:t>
      </w:r>
      <w:r w:rsidR="00C50D40">
        <w:rPr>
          <w:sz w:val="24"/>
          <w:szCs w:val="24"/>
          <w:u w:val="single"/>
        </w:rPr>
        <w:t xml:space="preserve"> to be used in </w:t>
      </w:r>
      <w:r>
        <w:rPr>
          <w:sz w:val="24"/>
          <w:szCs w:val="24"/>
          <w:u w:val="single"/>
        </w:rPr>
        <w:t xml:space="preserve">online </w:t>
      </w:r>
      <w:r w:rsidR="00C50D40">
        <w:rPr>
          <w:sz w:val="24"/>
          <w:szCs w:val="24"/>
          <w:u w:val="single"/>
        </w:rPr>
        <w:t>conference brochure</w:t>
      </w:r>
      <w:r>
        <w:rPr>
          <w:sz w:val="24"/>
          <w:szCs w:val="24"/>
          <w:u w:val="single"/>
        </w:rPr>
        <w:t>.</w:t>
      </w:r>
      <w:r w:rsidR="003B5DD3" w:rsidRPr="00924B48">
        <w:rPr>
          <w:sz w:val="24"/>
          <w:szCs w:val="24"/>
          <w:u w:val="single"/>
        </w:rPr>
        <w:t xml:space="preserve">  (200 words max) </w:t>
      </w:r>
    </w:p>
    <w:p w14:paraId="2039DBF9" w14:textId="77777777" w:rsidR="003B5DD3" w:rsidRPr="00924B48" w:rsidRDefault="003B5DD3" w:rsidP="006226F9">
      <w:pPr>
        <w:spacing w:after="0"/>
        <w:rPr>
          <w:sz w:val="24"/>
          <w:szCs w:val="24"/>
        </w:rPr>
      </w:pPr>
    </w:p>
    <w:p w14:paraId="66B8A2E4" w14:textId="77777777" w:rsidR="00924B48" w:rsidRPr="00924B48" w:rsidRDefault="00924B48" w:rsidP="00924B48">
      <w:pPr>
        <w:spacing w:after="0"/>
        <w:rPr>
          <w:sz w:val="24"/>
          <w:szCs w:val="24"/>
        </w:rPr>
      </w:pPr>
    </w:p>
    <w:p w14:paraId="544DF0F3" w14:textId="77777777" w:rsidR="00924B48" w:rsidRPr="00924B48" w:rsidRDefault="00924B48" w:rsidP="00924B48">
      <w:pPr>
        <w:spacing w:after="0"/>
        <w:rPr>
          <w:sz w:val="24"/>
          <w:szCs w:val="24"/>
        </w:rPr>
      </w:pPr>
    </w:p>
    <w:p w14:paraId="4D21783D" w14:textId="77777777" w:rsidR="00924B48" w:rsidRPr="00924B48" w:rsidRDefault="00924B48" w:rsidP="00924B48">
      <w:pPr>
        <w:spacing w:after="0"/>
        <w:rPr>
          <w:sz w:val="24"/>
          <w:szCs w:val="24"/>
        </w:rPr>
      </w:pPr>
    </w:p>
    <w:p w14:paraId="6EF6E818" w14:textId="77777777" w:rsidR="00924B48" w:rsidRPr="00924B48" w:rsidRDefault="00924B48" w:rsidP="00924B48">
      <w:pPr>
        <w:spacing w:after="0"/>
        <w:rPr>
          <w:sz w:val="24"/>
          <w:szCs w:val="24"/>
        </w:rPr>
      </w:pPr>
    </w:p>
    <w:p w14:paraId="1132D3E3" w14:textId="4E8F7ACF" w:rsidR="00924B48" w:rsidRPr="00924B48" w:rsidRDefault="00924B48" w:rsidP="00924B48">
      <w:pPr>
        <w:spacing w:after="0"/>
        <w:rPr>
          <w:sz w:val="24"/>
          <w:szCs w:val="24"/>
          <w:u w:val="single"/>
        </w:rPr>
      </w:pPr>
      <w:r w:rsidRPr="00924B48">
        <w:rPr>
          <w:sz w:val="24"/>
          <w:szCs w:val="24"/>
          <w:u w:val="single"/>
        </w:rPr>
        <w:t>Presenter’s Bio</w:t>
      </w:r>
      <w:r w:rsidR="00C50D40">
        <w:rPr>
          <w:sz w:val="24"/>
          <w:szCs w:val="24"/>
          <w:u w:val="single"/>
        </w:rPr>
        <w:t xml:space="preserve"> to appear on conference </w:t>
      </w:r>
      <w:proofErr w:type="gramStart"/>
      <w:r w:rsidR="00C50D40">
        <w:rPr>
          <w:sz w:val="24"/>
          <w:szCs w:val="24"/>
          <w:u w:val="single"/>
        </w:rPr>
        <w:t xml:space="preserve">website </w:t>
      </w:r>
      <w:r w:rsidRPr="00924B48">
        <w:rPr>
          <w:sz w:val="24"/>
          <w:szCs w:val="24"/>
          <w:u w:val="single"/>
        </w:rPr>
        <w:t>:</w:t>
      </w:r>
      <w:proofErr w:type="gramEnd"/>
      <w:r w:rsidRPr="00924B48">
        <w:rPr>
          <w:sz w:val="24"/>
          <w:szCs w:val="24"/>
          <w:u w:val="single"/>
        </w:rPr>
        <w:t xml:space="preserve">  (150 words max)</w:t>
      </w:r>
    </w:p>
    <w:p w14:paraId="65F765FB" w14:textId="77777777" w:rsidR="00924B48" w:rsidRPr="00924B48" w:rsidRDefault="00924B48" w:rsidP="006226F9">
      <w:pPr>
        <w:spacing w:after="0"/>
        <w:rPr>
          <w:sz w:val="24"/>
          <w:szCs w:val="24"/>
        </w:rPr>
      </w:pPr>
    </w:p>
    <w:p w14:paraId="5F104910" w14:textId="77777777" w:rsidR="00924B48" w:rsidRPr="00924B48" w:rsidRDefault="00924B48" w:rsidP="006226F9">
      <w:pPr>
        <w:spacing w:after="0"/>
        <w:rPr>
          <w:sz w:val="24"/>
          <w:szCs w:val="24"/>
        </w:rPr>
      </w:pPr>
    </w:p>
    <w:p w14:paraId="0ECFE6D2" w14:textId="7CC34591" w:rsidR="00924B48" w:rsidRDefault="00924B48" w:rsidP="006226F9">
      <w:pPr>
        <w:spacing w:after="0"/>
        <w:rPr>
          <w:sz w:val="24"/>
          <w:szCs w:val="24"/>
        </w:rPr>
      </w:pPr>
    </w:p>
    <w:p w14:paraId="6A50D518" w14:textId="3A0BD8A7" w:rsidR="003A474D" w:rsidRDefault="003A474D" w:rsidP="006226F9">
      <w:pPr>
        <w:spacing w:after="0"/>
        <w:rPr>
          <w:sz w:val="24"/>
          <w:szCs w:val="24"/>
        </w:rPr>
      </w:pPr>
    </w:p>
    <w:p w14:paraId="73835DD3" w14:textId="77777777" w:rsidR="003A474D" w:rsidRPr="00924B48" w:rsidRDefault="003A474D" w:rsidP="006226F9">
      <w:pPr>
        <w:spacing w:after="0"/>
        <w:rPr>
          <w:sz w:val="24"/>
          <w:szCs w:val="24"/>
        </w:rPr>
      </w:pPr>
    </w:p>
    <w:p w14:paraId="58D6D15E" w14:textId="77777777" w:rsidR="00924B48" w:rsidRPr="00924B48" w:rsidRDefault="00924B48" w:rsidP="006226F9">
      <w:pPr>
        <w:spacing w:after="0"/>
        <w:rPr>
          <w:sz w:val="24"/>
          <w:szCs w:val="24"/>
        </w:rPr>
      </w:pPr>
    </w:p>
    <w:p w14:paraId="442ADD23" w14:textId="2012C38F" w:rsidR="00924B48" w:rsidRPr="00924B48" w:rsidRDefault="00924B48" w:rsidP="006226F9">
      <w:pPr>
        <w:spacing w:after="0"/>
        <w:rPr>
          <w:sz w:val="24"/>
          <w:szCs w:val="24"/>
          <w:u w:val="single"/>
        </w:rPr>
      </w:pPr>
      <w:r w:rsidRPr="00924B48">
        <w:rPr>
          <w:sz w:val="24"/>
          <w:szCs w:val="24"/>
          <w:u w:val="single"/>
        </w:rPr>
        <w:t>Three Session Learning Objectives</w:t>
      </w:r>
      <w:r w:rsidR="00C50D40">
        <w:rPr>
          <w:sz w:val="24"/>
          <w:szCs w:val="24"/>
          <w:u w:val="single"/>
        </w:rPr>
        <w:t>/Take Aways</w:t>
      </w:r>
      <w:r w:rsidRPr="00924B48">
        <w:rPr>
          <w:sz w:val="24"/>
          <w:szCs w:val="24"/>
          <w:u w:val="single"/>
        </w:rPr>
        <w:t xml:space="preserve"> for Attendees</w:t>
      </w:r>
      <w:r w:rsidR="00C50D40">
        <w:rPr>
          <w:sz w:val="24"/>
          <w:szCs w:val="24"/>
          <w:u w:val="single"/>
        </w:rPr>
        <w:t xml:space="preserve"> (different from </w:t>
      </w:r>
      <w:r w:rsidR="002556CA">
        <w:rPr>
          <w:sz w:val="24"/>
          <w:szCs w:val="24"/>
          <w:u w:val="single"/>
        </w:rPr>
        <w:t xml:space="preserve">session </w:t>
      </w:r>
      <w:r w:rsidR="00C50D40">
        <w:rPr>
          <w:sz w:val="24"/>
          <w:szCs w:val="24"/>
          <w:u w:val="single"/>
        </w:rPr>
        <w:t>description above)</w:t>
      </w:r>
      <w:r w:rsidRPr="00924B48">
        <w:rPr>
          <w:sz w:val="24"/>
          <w:szCs w:val="24"/>
          <w:u w:val="single"/>
        </w:rPr>
        <w:t>:</w:t>
      </w:r>
      <w:r w:rsidR="003A474D">
        <w:rPr>
          <w:sz w:val="24"/>
          <w:szCs w:val="24"/>
          <w:u w:val="single"/>
        </w:rPr>
        <w:t xml:space="preserve">  For example, </w:t>
      </w:r>
      <w:r w:rsidR="002556CA">
        <w:rPr>
          <w:sz w:val="24"/>
          <w:szCs w:val="24"/>
          <w:u w:val="single"/>
        </w:rPr>
        <w:t>"</w:t>
      </w:r>
      <w:r w:rsidR="003A474D">
        <w:rPr>
          <w:sz w:val="24"/>
          <w:szCs w:val="24"/>
          <w:u w:val="single"/>
        </w:rPr>
        <w:t>attendees receive a sample policy</w:t>
      </w:r>
      <w:r w:rsidR="002556CA">
        <w:rPr>
          <w:sz w:val="24"/>
          <w:szCs w:val="24"/>
          <w:u w:val="single"/>
        </w:rPr>
        <w:t xml:space="preserve">" or "attendees </w:t>
      </w:r>
      <w:r w:rsidR="003A474D">
        <w:rPr>
          <w:sz w:val="24"/>
          <w:szCs w:val="24"/>
          <w:u w:val="single"/>
        </w:rPr>
        <w:t>will they receive</w:t>
      </w:r>
      <w:r w:rsidR="002556CA">
        <w:rPr>
          <w:sz w:val="24"/>
          <w:szCs w:val="24"/>
          <w:u w:val="single"/>
        </w:rPr>
        <w:t xml:space="preserve"> five</w:t>
      </w:r>
      <w:r w:rsidR="003A474D">
        <w:rPr>
          <w:sz w:val="24"/>
          <w:szCs w:val="24"/>
          <w:u w:val="single"/>
        </w:rPr>
        <w:t xml:space="preserve"> litigation </w:t>
      </w:r>
      <w:proofErr w:type="gramStart"/>
      <w:r w:rsidR="003A474D">
        <w:rPr>
          <w:sz w:val="24"/>
          <w:szCs w:val="24"/>
          <w:u w:val="single"/>
        </w:rPr>
        <w:t>strategies</w:t>
      </w:r>
      <w:proofErr w:type="gramEnd"/>
      <w:r w:rsidR="002556CA">
        <w:rPr>
          <w:sz w:val="24"/>
          <w:szCs w:val="24"/>
          <w:u w:val="single"/>
        </w:rPr>
        <w:t>"</w:t>
      </w:r>
    </w:p>
    <w:p w14:paraId="3B726753" w14:textId="77777777" w:rsidR="00924B48" w:rsidRPr="00924B48" w:rsidRDefault="00924B48" w:rsidP="00924B48">
      <w:pPr>
        <w:spacing w:after="0"/>
        <w:rPr>
          <w:sz w:val="24"/>
          <w:szCs w:val="24"/>
        </w:rPr>
      </w:pPr>
    </w:p>
    <w:p w14:paraId="2EF2AC4D" w14:textId="77777777" w:rsidR="00924B48" w:rsidRPr="00924B48" w:rsidRDefault="00924B48" w:rsidP="006226F9">
      <w:pPr>
        <w:spacing w:after="0"/>
        <w:rPr>
          <w:sz w:val="24"/>
          <w:szCs w:val="24"/>
        </w:rPr>
      </w:pPr>
      <w:r w:rsidRPr="00924B48">
        <w:rPr>
          <w:sz w:val="24"/>
          <w:szCs w:val="24"/>
        </w:rPr>
        <w:t>1.</w:t>
      </w:r>
    </w:p>
    <w:p w14:paraId="2EC8D4F3" w14:textId="77777777" w:rsidR="00924B48" w:rsidRPr="00924B48" w:rsidRDefault="00924B48" w:rsidP="006226F9">
      <w:pPr>
        <w:spacing w:after="0"/>
        <w:rPr>
          <w:sz w:val="24"/>
          <w:szCs w:val="24"/>
        </w:rPr>
      </w:pPr>
    </w:p>
    <w:p w14:paraId="699E32FC" w14:textId="77777777" w:rsidR="00924B48" w:rsidRPr="00924B48" w:rsidRDefault="00924B48" w:rsidP="006226F9">
      <w:pPr>
        <w:spacing w:after="0"/>
        <w:rPr>
          <w:sz w:val="24"/>
          <w:szCs w:val="24"/>
        </w:rPr>
      </w:pPr>
      <w:r w:rsidRPr="00924B48">
        <w:rPr>
          <w:sz w:val="24"/>
          <w:szCs w:val="24"/>
        </w:rPr>
        <w:t>2.</w:t>
      </w:r>
    </w:p>
    <w:p w14:paraId="7516DD0A" w14:textId="77777777" w:rsidR="00924B48" w:rsidRPr="00924B48" w:rsidRDefault="00924B48" w:rsidP="006226F9">
      <w:pPr>
        <w:spacing w:after="0"/>
        <w:rPr>
          <w:sz w:val="24"/>
          <w:szCs w:val="24"/>
        </w:rPr>
      </w:pPr>
    </w:p>
    <w:p w14:paraId="092AAD44" w14:textId="249C65A6" w:rsidR="00924B48" w:rsidRDefault="00924B48" w:rsidP="006226F9">
      <w:pPr>
        <w:spacing w:after="0"/>
        <w:rPr>
          <w:sz w:val="24"/>
          <w:szCs w:val="24"/>
        </w:rPr>
      </w:pPr>
      <w:r w:rsidRPr="00924B48">
        <w:rPr>
          <w:sz w:val="24"/>
          <w:szCs w:val="24"/>
        </w:rPr>
        <w:t>3.</w:t>
      </w:r>
    </w:p>
    <w:p w14:paraId="1EF4665A" w14:textId="21074464" w:rsidR="00C50D40" w:rsidRDefault="00C50D40" w:rsidP="006226F9">
      <w:pPr>
        <w:spacing w:after="0"/>
        <w:rPr>
          <w:sz w:val="24"/>
          <w:szCs w:val="24"/>
        </w:rPr>
      </w:pPr>
    </w:p>
    <w:p w14:paraId="0A2287CA" w14:textId="69C0092D" w:rsidR="00D47862" w:rsidRDefault="00D47862" w:rsidP="006226F9">
      <w:pPr>
        <w:spacing w:after="0"/>
        <w:rPr>
          <w:sz w:val="24"/>
          <w:szCs w:val="24"/>
        </w:rPr>
      </w:pPr>
    </w:p>
    <w:p w14:paraId="072CF76A" w14:textId="31119A3C" w:rsidR="00D47862" w:rsidRDefault="00920971" w:rsidP="006226F9">
      <w:pPr>
        <w:spacing w:after="0"/>
        <w:rPr>
          <w:sz w:val="24"/>
          <w:szCs w:val="24"/>
        </w:rPr>
      </w:pPr>
      <w:r>
        <w:rPr>
          <w:sz w:val="24"/>
          <w:szCs w:val="24"/>
        </w:rPr>
        <w:t>Two cases/decisions you plan to include in your materials:</w:t>
      </w:r>
    </w:p>
    <w:p w14:paraId="78CF03D2" w14:textId="2FC9F904" w:rsidR="00920971" w:rsidRDefault="00920971" w:rsidP="006226F9">
      <w:pPr>
        <w:spacing w:after="0"/>
        <w:rPr>
          <w:sz w:val="24"/>
          <w:szCs w:val="24"/>
        </w:rPr>
      </w:pPr>
      <w:r>
        <w:rPr>
          <w:sz w:val="24"/>
          <w:szCs w:val="24"/>
        </w:rPr>
        <w:t>1.</w:t>
      </w:r>
      <w:r>
        <w:rPr>
          <w:sz w:val="24"/>
          <w:szCs w:val="24"/>
        </w:rPr>
        <w:br/>
        <w:t>2.</w:t>
      </w:r>
    </w:p>
    <w:p w14:paraId="38E1C980" w14:textId="77777777" w:rsidR="001F72C7" w:rsidRDefault="001F72C7" w:rsidP="006226F9">
      <w:pPr>
        <w:spacing w:after="0"/>
        <w:rPr>
          <w:sz w:val="24"/>
          <w:szCs w:val="24"/>
        </w:rPr>
      </w:pPr>
    </w:p>
    <w:p w14:paraId="0A56203C" w14:textId="003AFB36" w:rsidR="001F72C7" w:rsidRDefault="001F72C7" w:rsidP="006226F9">
      <w:pPr>
        <w:spacing w:after="0"/>
        <w:rPr>
          <w:sz w:val="24"/>
          <w:szCs w:val="24"/>
        </w:rPr>
      </w:pPr>
      <w:r>
        <w:rPr>
          <w:sz w:val="24"/>
          <w:szCs w:val="24"/>
        </w:rPr>
        <w:t>Submit jpeg photo to be used in online brochure:</w:t>
      </w:r>
    </w:p>
    <w:p w14:paraId="03D9FF37" w14:textId="77777777" w:rsidR="001F72C7" w:rsidRPr="00924B48" w:rsidRDefault="001F72C7" w:rsidP="006226F9">
      <w:pPr>
        <w:spacing w:after="0"/>
        <w:rPr>
          <w:sz w:val="24"/>
          <w:szCs w:val="24"/>
        </w:rPr>
      </w:pPr>
    </w:p>
    <w:sectPr w:rsidR="001F72C7" w:rsidRPr="00924B48" w:rsidSect="006C61F4">
      <w:footerReference w:type="default" r:id="rId1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96CD" w14:textId="77777777" w:rsidR="00FC2E88" w:rsidRDefault="00FC2E88" w:rsidP="00FC2E88">
      <w:pPr>
        <w:spacing w:after="0" w:line="240" w:lineRule="auto"/>
      </w:pPr>
      <w:r>
        <w:separator/>
      </w:r>
    </w:p>
  </w:endnote>
  <w:endnote w:type="continuationSeparator" w:id="0">
    <w:p w14:paraId="072CD86E" w14:textId="77777777" w:rsidR="00FC2E88" w:rsidRDefault="00FC2E88" w:rsidP="00FC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altName w:val="Tw Cen"/>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9624356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F14D308" w14:textId="040E9AB2" w:rsidR="00FC2E88" w:rsidRPr="00FC2E88" w:rsidRDefault="00FC2E88">
            <w:pPr>
              <w:pStyle w:val="Footer"/>
              <w:jc w:val="right"/>
              <w:rPr>
                <w:sz w:val="20"/>
                <w:szCs w:val="20"/>
              </w:rPr>
            </w:pPr>
            <w:r w:rsidRPr="00FC2E88">
              <w:rPr>
                <w:sz w:val="20"/>
                <w:szCs w:val="20"/>
              </w:rPr>
              <w:t xml:space="preserve">Page </w:t>
            </w:r>
            <w:r w:rsidRPr="00FC2E88">
              <w:rPr>
                <w:b/>
                <w:bCs/>
                <w:sz w:val="20"/>
                <w:szCs w:val="20"/>
              </w:rPr>
              <w:fldChar w:fldCharType="begin"/>
            </w:r>
            <w:r w:rsidRPr="00FC2E88">
              <w:rPr>
                <w:b/>
                <w:bCs/>
                <w:sz w:val="20"/>
                <w:szCs w:val="20"/>
              </w:rPr>
              <w:instrText xml:space="preserve"> PAGE </w:instrText>
            </w:r>
            <w:r w:rsidRPr="00FC2E88">
              <w:rPr>
                <w:b/>
                <w:bCs/>
                <w:sz w:val="20"/>
                <w:szCs w:val="20"/>
              </w:rPr>
              <w:fldChar w:fldCharType="separate"/>
            </w:r>
            <w:r w:rsidRPr="00FC2E88">
              <w:rPr>
                <w:b/>
                <w:bCs/>
                <w:noProof/>
                <w:sz w:val="20"/>
                <w:szCs w:val="20"/>
              </w:rPr>
              <w:t>2</w:t>
            </w:r>
            <w:r w:rsidRPr="00FC2E88">
              <w:rPr>
                <w:b/>
                <w:bCs/>
                <w:sz w:val="20"/>
                <w:szCs w:val="20"/>
              </w:rPr>
              <w:fldChar w:fldCharType="end"/>
            </w:r>
            <w:r w:rsidRPr="00FC2E88">
              <w:rPr>
                <w:sz w:val="20"/>
                <w:szCs w:val="20"/>
              </w:rPr>
              <w:t xml:space="preserve"> of </w:t>
            </w:r>
            <w:r w:rsidRPr="00FC2E88">
              <w:rPr>
                <w:b/>
                <w:bCs/>
                <w:sz w:val="20"/>
                <w:szCs w:val="20"/>
              </w:rPr>
              <w:fldChar w:fldCharType="begin"/>
            </w:r>
            <w:r w:rsidRPr="00FC2E88">
              <w:rPr>
                <w:b/>
                <w:bCs/>
                <w:sz w:val="20"/>
                <w:szCs w:val="20"/>
              </w:rPr>
              <w:instrText xml:space="preserve"> NUMPAGES  </w:instrText>
            </w:r>
            <w:r w:rsidRPr="00FC2E88">
              <w:rPr>
                <w:b/>
                <w:bCs/>
                <w:sz w:val="20"/>
                <w:szCs w:val="20"/>
              </w:rPr>
              <w:fldChar w:fldCharType="separate"/>
            </w:r>
            <w:r w:rsidRPr="00FC2E88">
              <w:rPr>
                <w:b/>
                <w:bCs/>
                <w:noProof/>
                <w:sz w:val="20"/>
                <w:szCs w:val="20"/>
              </w:rPr>
              <w:t>2</w:t>
            </w:r>
            <w:r w:rsidRPr="00FC2E88">
              <w:rPr>
                <w:b/>
                <w:bCs/>
                <w:sz w:val="20"/>
                <w:szCs w:val="20"/>
              </w:rPr>
              <w:fldChar w:fldCharType="end"/>
            </w:r>
          </w:p>
        </w:sdtContent>
      </w:sdt>
    </w:sdtContent>
  </w:sdt>
  <w:p w14:paraId="71A5B05B" w14:textId="77777777" w:rsidR="00FC2E88" w:rsidRDefault="00FC2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5D0E" w14:textId="77777777" w:rsidR="00FC2E88" w:rsidRDefault="00FC2E88" w:rsidP="00FC2E88">
      <w:pPr>
        <w:spacing w:after="0" w:line="240" w:lineRule="auto"/>
      </w:pPr>
      <w:r>
        <w:separator/>
      </w:r>
    </w:p>
  </w:footnote>
  <w:footnote w:type="continuationSeparator" w:id="0">
    <w:p w14:paraId="7C21169E" w14:textId="77777777" w:rsidR="00FC2E88" w:rsidRDefault="00FC2E88" w:rsidP="00FC2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DC5"/>
    <w:multiLevelType w:val="hybridMultilevel"/>
    <w:tmpl w:val="20ACA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580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B5"/>
    <w:rsid w:val="00016A58"/>
    <w:rsid w:val="00092BF8"/>
    <w:rsid w:val="000D0253"/>
    <w:rsid w:val="000D51AC"/>
    <w:rsid w:val="000E6320"/>
    <w:rsid w:val="0013238D"/>
    <w:rsid w:val="00140AB8"/>
    <w:rsid w:val="00143466"/>
    <w:rsid w:val="00184306"/>
    <w:rsid w:val="001F2FBA"/>
    <w:rsid w:val="001F72C7"/>
    <w:rsid w:val="002058AF"/>
    <w:rsid w:val="002554B0"/>
    <w:rsid w:val="002556CA"/>
    <w:rsid w:val="0027671C"/>
    <w:rsid w:val="002850E7"/>
    <w:rsid w:val="002902D9"/>
    <w:rsid w:val="002B5FCE"/>
    <w:rsid w:val="002D3D0F"/>
    <w:rsid w:val="002E3B69"/>
    <w:rsid w:val="002F27D0"/>
    <w:rsid w:val="00323570"/>
    <w:rsid w:val="003263C8"/>
    <w:rsid w:val="00332C8A"/>
    <w:rsid w:val="00340595"/>
    <w:rsid w:val="003A474D"/>
    <w:rsid w:val="003A4D1D"/>
    <w:rsid w:val="003B5DD3"/>
    <w:rsid w:val="00482009"/>
    <w:rsid w:val="004D22B7"/>
    <w:rsid w:val="00533DD8"/>
    <w:rsid w:val="005738F5"/>
    <w:rsid w:val="005745F8"/>
    <w:rsid w:val="005A1B31"/>
    <w:rsid w:val="005A5FE8"/>
    <w:rsid w:val="005C5C24"/>
    <w:rsid w:val="005D6B26"/>
    <w:rsid w:val="006226F9"/>
    <w:rsid w:val="00676A50"/>
    <w:rsid w:val="006774DE"/>
    <w:rsid w:val="006949CE"/>
    <w:rsid w:val="006C61F4"/>
    <w:rsid w:val="006E61A5"/>
    <w:rsid w:val="006F0AE2"/>
    <w:rsid w:val="006F5C4C"/>
    <w:rsid w:val="006F6026"/>
    <w:rsid w:val="00733FE4"/>
    <w:rsid w:val="007A66B8"/>
    <w:rsid w:val="007B427D"/>
    <w:rsid w:val="007C048B"/>
    <w:rsid w:val="00831FED"/>
    <w:rsid w:val="008715DC"/>
    <w:rsid w:val="00873640"/>
    <w:rsid w:val="00902C62"/>
    <w:rsid w:val="00920971"/>
    <w:rsid w:val="00924B48"/>
    <w:rsid w:val="00950C7E"/>
    <w:rsid w:val="00954055"/>
    <w:rsid w:val="00960D34"/>
    <w:rsid w:val="00986FB0"/>
    <w:rsid w:val="009C316F"/>
    <w:rsid w:val="00B0302F"/>
    <w:rsid w:val="00B30897"/>
    <w:rsid w:val="00B87212"/>
    <w:rsid w:val="00B907EA"/>
    <w:rsid w:val="00BD0FF5"/>
    <w:rsid w:val="00BF7984"/>
    <w:rsid w:val="00C06EFE"/>
    <w:rsid w:val="00C31598"/>
    <w:rsid w:val="00C35B37"/>
    <w:rsid w:val="00C43418"/>
    <w:rsid w:val="00C50D40"/>
    <w:rsid w:val="00C85F69"/>
    <w:rsid w:val="00C93458"/>
    <w:rsid w:val="00CA336F"/>
    <w:rsid w:val="00CD7899"/>
    <w:rsid w:val="00CF1E1A"/>
    <w:rsid w:val="00D32775"/>
    <w:rsid w:val="00D4685B"/>
    <w:rsid w:val="00D47862"/>
    <w:rsid w:val="00DF64E6"/>
    <w:rsid w:val="00E41FEA"/>
    <w:rsid w:val="00E478B5"/>
    <w:rsid w:val="00E565C3"/>
    <w:rsid w:val="00ED3190"/>
    <w:rsid w:val="00EF5C29"/>
    <w:rsid w:val="00F12310"/>
    <w:rsid w:val="00F960AB"/>
    <w:rsid w:val="00FA119C"/>
    <w:rsid w:val="00FA5241"/>
    <w:rsid w:val="00FC2E88"/>
    <w:rsid w:val="00FE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E302"/>
  <w15:docId w15:val="{2D53C128-1D82-488B-B7B9-1D534C03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35B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C35B3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4B0"/>
    <w:pPr>
      <w:autoSpaceDE w:val="0"/>
      <w:autoSpaceDN w:val="0"/>
      <w:adjustRightInd w:val="0"/>
      <w:spacing w:after="0" w:line="240" w:lineRule="auto"/>
    </w:pPr>
    <w:rPr>
      <w:rFonts w:ascii="Tw Cen MT" w:hAnsi="Tw Cen MT" w:cs="Tw Cen MT"/>
      <w:color w:val="000000"/>
      <w:sz w:val="24"/>
      <w:szCs w:val="24"/>
    </w:rPr>
  </w:style>
  <w:style w:type="character" w:styleId="Hyperlink">
    <w:name w:val="Hyperlink"/>
    <w:basedOn w:val="DefaultParagraphFont"/>
    <w:uiPriority w:val="99"/>
    <w:unhideWhenUsed/>
    <w:rsid w:val="00924B48"/>
    <w:rPr>
      <w:color w:val="0000FF" w:themeColor="hyperlink"/>
      <w:u w:val="single"/>
    </w:rPr>
  </w:style>
  <w:style w:type="character" w:styleId="CommentReference">
    <w:name w:val="annotation reference"/>
    <w:basedOn w:val="DefaultParagraphFont"/>
    <w:uiPriority w:val="99"/>
    <w:semiHidden/>
    <w:unhideWhenUsed/>
    <w:rsid w:val="00DF64E6"/>
    <w:rPr>
      <w:sz w:val="16"/>
      <w:szCs w:val="16"/>
    </w:rPr>
  </w:style>
  <w:style w:type="paragraph" w:styleId="CommentText">
    <w:name w:val="annotation text"/>
    <w:basedOn w:val="Normal"/>
    <w:link w:val="CommentTextChar"/>
    <w:uiPriority w:val="99"/>
    <w:semiHidden/>
    <w:unhideWhenUsed/>
    <w:rsid w:val="00DF64E6"/>
    <w:pPr>
      <w:spacing w:line="240" w:lineRule="auto"/>
    </w:pPr>
    <w:rPr>
      <w:sz w:val="20"/>
      <w:szCs w:val="20"/>
    </w:rPr>
  </w:style>
  <w:style w:type="character" w:customStyle="1" w:styleId="CommentTextChar">
    <w:name w:val="Comment Text Char"/>
    <w:basedOn w:val="DefaultParagraphFont"/>
    <w:link w:val="CommentText"/>
    <w:uiPriority w:val="99"/>
    <w:semiHidden/>
    <w:rsid w:val="00DF64E6"/>
    <w:rPr>
      <w:sz w:val="20"/>
      <w:szCs w:val="20"/>
    </w:rPr>
  </w:style>
  <w:style w:type="paragraph" w:styleId="CommentSubject">
    <w:name w:val="annotation subject"/>
    <w:basedOn w:val="CommentText"/>
    <w:next w:val="CommentText"/>
    <w:link w:val="CommentSubjectChar"/>
    <w:uiPriority w:val="99"/>
    <w:semiHidden/>
    <w:unhideWhenUsed/>
    <w:rsid w:val="00DF64E6"/>
    <w:rPr>
      <w:b/>
      <w:bCs/>
    </w:rPr>
  </w:style>
  <w:style w:type="character" w:customStyle="1" w:styleId="CommentSubjectChar">
    <w:name w:val="Comment Subject Char"/>
    <w:basedOn w:val="CommentTextChar"/>
    <w:link w:val="CommentSubject"/>
    <w:uiPriority w:val="99"/>
    <w:semiHidden/>
    <w:rsid w:val="00DF64E6"/>
    <w:rPr>
      <w:b/>
      <w:bCs/>
      <w:sz w:val="20"/>
      <w:szCs w:val="20"/>
    </w:rPr>
  </w:style>
  <w:style w:type="paragraph" w:styleId="BalloonText">
    <w:name w:val="Balloon Text"/>
    <w:basedOn w:val="Normal"/>
    <w:link w:val="BalloonTextChar"/>
    <w:uiPriority w:val="99"/>
    <w:semiHidden/>
    <w:unhideWhenUsed/>
    <w:rsid w:val="00DF6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4E6"/>
    <w:rPr>
      <w:rFonts w:ascii="Segoe UI" w:hAnsi="Segoe UI" w:cs="Segoe UI"/>
      <w:sz w:val="18"/>
      <w:szCs w:val="18"/>
    </w:rPr>
  </w:style>
  <w:style w:type="paragraph" w:styleId="ListParagraph">
    <w:name w:val="List Paragraph"/>
    <w:basedOn w:val="Normal"/>
    <w:uiPriority w:val="34"/>
    <w:qFormat/>
    <w:rsid w:val="00C50D40"/>
    <w:pPr>
      <w:ind w:left="720"/>
      <w:contextualSpacing/>
    </w:pPr>
  </w:style>
  <w:style w:type="character" w:customStyle="1" w:styleId="Heading4Char">
    <w:name w:val="Heading 4 Char"/>
    <w:basedOn w:val="DefaultParagraphFont"/>
    <w:link w:val="Heading4"/>
    <w:uiPriority w:val="9"/>
    <w:rsid w:val="00C35B3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C35B37"/>
    <w:rPr>
      <w:rFonts w:asciiTheme="majorHAnsi" w:eastAsiaTheme="majorEastAsia" w:hAnsiTheme="majorHAnsi" w:cstheme="majorBidi"/>
      <w:color w:val="365F91" w:themeColor="accent1" w:themeShade="BF"/>
    </w:rPr>
  </w:style>
  <w:style w:type="character" w:customStyle="1" w:styleId="size">
    <w:name w:val="size"/>
    <w:basedOn w:val="DefaultParagraphFont"/>
    <w:rsid w:val="004D22B7"/>
  </w:style>
  <w:style w:type="paragraph" w:styleId="Header">
    <w:name w:val="header"/>
    <w:basedOn w:val="Normal"/>
    <w:link w:val="HeaderChar"/>
    <w:uiPriority w:val="99"/>
    <w:unhideWhenUsed/>
    <w:rsid w:val="00FC2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E88"/>
  </w:style>
  <w:style w:type="paragraph" w:styleId="Footer">
    <w:name w:val="footer"/>
    <w:basedOn w:val="Normal"/>
    <w:link w:val="FooterChar"/>
    <w:uiPriority w:val="99"/>
    <w:unhideWhenUsed/>
    <w:rsid w:val="00FC2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E88"/>
  </w:style>
  <w:style w:type="character" w:styleId="UnresolvedMention">
    <w:name w:val="Unresolved Mention"/>
    <w:basedOn w:val="DefaultParagraphFont"/>
    <w:uiPriority w:val="99"/>
    <w:semiHidden/>
    <w:unhideWhenUsed/>
    <w:rsid w:val="005A1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03920">
      <w:bodyDiv w:val="1"/>
      <w:marLeft w:val="0"/>
      <w:marRight w:val="0"/>
      <w:marTop w:val="0"/>
      <w:marBottom w:val="0"/>
      <w:divBdr>
        <w:top w:val="none" w:sz="0" w:space="0" w:color="auto"/>
        <w:left w:val="none" w:sz="0" w:space="0" w:color="auto"/>
        <w:bottom w:val="none" w:sz="0" w:space="0" w:color="auto"/>
        <w:right w:val="none" w:sz="0" w:space="0" w:color="auto"/>
      </w:divBdr>
      <w:divsChild>
        <w:div w:id="314142932">
          <w:marLeft w:val="0"/>
          <w:marRight w:val="0"/>
          <w:marTop w:val="0"/>
          <w:marBottom w:val="0"/>
          <w:divBdr>
            <w:top w:val="none" w:sz="0" w:space="0" w:color="auto"/>
            <w:left w:val="none" w:sz="0" w:space="0" w:color="auto"/>
            <w:bottom w:val="none" w:sz="0" w:space="0" w:color="auto"/>
            <w:right w:val="none" w:sz="0" w:space="0" w:color="auto"/>
          </w:divBdr>
        </w:div>
      </w:divsChild>
    </w:div>
    <w:div w:id="571279104">
      <w:bodyDiv w:val="1"/>
      <w:marLeft w:val="0"/>
      <w:marRight w:val="0"/>
      <w:marTop w:val="0"/>
      <w:marBottom w:val="0"/>
      <w:divBdr>
        <w:top w:val="none" w:sz="0" w:space="0" w:color="auto"/>
        <w:left w:val="none" w:sz="0" w:space="0" w:color="auto"/>
        <w:bottom w:val="none" w:sz="0" w:space="0" w:color="auto"/>
        <w:right w:val="none" w:sz="0" w:space="0" w:color="auto"/>
      </w:divBdr>
    </w:div>
    <w:div w:id="681400375">
      <w:bodyDiv w:val="1"/>
      <w:marLeft w:val="0"/>
      <w:marRight w:val="0"/>
      <w:marTop w:val="0"/>
      <w:marBottom w:val="0"/>
      <w:divBdr>
        <w:top w:val="none" w:sz="0" w:space="0" w:color="auto"/>
        <w:left w:val="none" w:sz="0" w:space="0" w:color="auto"/>
        <w:bottom w:val="none" w:sz="0" w:space="0" w:color="auto"/>
        <w:right w:val="none" w:sz="0" w:space="0" w:color="auto"/>
      </w:divBdr>
    </w:div>
    <w:div w:id="1111321515">
      <w:bodyDiv w:val="1"/>
      <w:marLeft w:val="0"/>
      <w:marRight w:val="0"/>
      <w:marTop w:val="0"/>
      <w:marBottom w:val="0"/>
      <w:divBdr>
        <w:top w:val="none" w:sz="0" w:space="0" w:color="auto"/>
        <w:left w:val="none" w:sz="0" w:space="0" w:color="auto"/>
        <w:bottom w:val="none" w:sz="0" w:space="0" w:color="auto"/>
        <w:right w:val="none" w:sz="0" w:space="0" w:color="auto"/>
      </w:divBdr>
    </w:div>
    <w:div w:id="137889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cl/fo/9kwdw85h8u5ip7chjxumj/h?dl=0&amp;rlkey=1c3bvvj2spd0yax18dz1e1g3d"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jkline@lrp.com" TargetMode="External"/><Relationship Id="rId4" Type="http://schemas.openxmlformats.org/officeDocument/2006/relationships/settings" Target="settings.xml"/><Relationship Id="rId9" Type="http://schemas.openxmlformats.org/officeDocument/2006/relationships/hyperlink" Target="https://www.dropbox.com/scl/fo/9kwdw85h8u5ip7chjxumj/h?dl=0&amp;rlkey=1c3bvvj2spd0yax18dz1e1g3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9ABC05541AAE4797D0166A5E8370AE" ma:contentTypeVersion="14" ma:contentTypeDescription="Create a new document." ma:contentTypeScope="" ma:versionID="32d2cafdfb687ab65524074e64098df3">
  <xsd:schema xmlns:xsd="http://www.w3.org/2001/XMLSchema" xmlns:xs="http://www.w3.org/2001/XMLSchema" xmlns:p="http://schemas.microsoft.com/office/2006/metadata/properties" xmlns:ns2="1f9dc163-6a9e-4d6d-a19b-b385e68b357a" xmlns:ns3="f28095c4-ed47-4f0a-8269-94e3faf3cb96" targetNamespace="http://schemas.microsoft.com/office/2006/metadata/properties" ma:root="true" ma:fieldsID="77c7e0b78d81b414739ace126c375170" ns2:_="" ns3:_="">
    <xsd:import namespace="1f9dc163-6a9e-4d6d-a19b-b385e68b357a"/>
    <xsd:import namespace="f28095c4-ed47-4f0a-8269-94e3faf3cb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dc163-6a9e-4d6d-a19b-b385e68b3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20b63b6-4412-48e4-8771-587beb59f26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095c4-ed47-4f0a-8269-94e3faf3cb9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d9a153d-87ca-4fb9-9cd7-0f671b8d4a48}" ma:internalName="TaxCatchAll" ma:showField="CatchAllData" ma:web="f28095c4-ed47-4f0a-8269-94e3faf3cb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8095c4-ed47-4f0a-8269-94e3faf3cb96" xsi:nil="true"/>
    <lcf76f155ced4ddcb4097134ff3c332f xmlns="1f9dc163-6a9e-4d6d-a19b-b385e68b35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A3D1C8-F76D-4A09-A1EC-B6F412D35AC1}">
  <ds:schemaRefs>
    <ds:schemaRef ds:uri="http://schemas.openxmlformats.org/officeDocument/2006/bibliography"/>
  </ds:schemaRefs>
</ds:datastoreItem>
</file>

<file path=customXml/itemProps2.xml><?xml version="1.0" encoding="utf-8"?>
<ds:datastoreItem xmlns:ds="http://schemas.openxmlformats.org/officeDocument/2006/customXml" ds:itemID="{F464FA13-CBC6-40A4-8474-E9573659AA8E}"/>
</file>

<file path=customXml/itemProps3.xml><?xml version="1.0" encoding="utf-8"?>
<ds:datastoreItem xmlns:ds="http://schemas.openxmlformats.org/officeDocument/2006/customXml" ds:itemID="{DFD6E08A-399A-431B-AF06-045E2F6F2164}"/>
</file>

<file path=customXml/itemProps4.xml><?xml version="1.0" encoding="utf-8"?>
<ds:datastoreItem xmlns:ds="http://schemas.openxmlformats.org/officeDocument/2006/customXml" ds:itemID="{DF6E58D7-E83A-4798-BA47-EC5CEFA4DEBA}"/>
</file>

<file path=docProps/app.xml><?xml version="1.0" encoding="utf-8"?>
<Properties xmlns="http://schemas.openxmlformats.org/officeDocument/2006/extended-properties" xmlns:vt="http://schemas.openxmlformats.org/officeDocument/2006/docPropsVTypes">
  <Template>Normal</Template>
  <TotalTime>11</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Chase</dc:creator>
  <cp:lastModifiedBy>Spencer Bolling</cp:lastModifiedBy>
  <cp:revision>7</cp:revision>
  <dcterms:created xsi:type="dcterms:W3CDTF">2023-05-17T19:19:00Z</dcterms:created>
  <dcterms:modified xsi:type="dcterms:W3CDTF">2023-05-17T20:14:00Z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0x010100FF9ABC05541AAE4797D0166A5E8370AE</vt:lpwstr>
  </property>
  <property fmtid="{D5CDD505-2E9C-101B-9397-08002B2CF9AE}" pid="3" name="Order">
    <vt:r8>337600</vt:r8>
  </property>
</Properties>
</file>